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98F" w:rsidRDefault="00F347C9" w:rsidP="00B474F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630" w:firstLine="630"/>
        <w:rPr>
          <w:rFonts w:ascii="Times New Roman" w:hAnsi="Times New Roman" w:cs="Times New Roman"/>
          <w:color w:val="000000"/>
          <w:sz w:val="2"/>
          <w:szCs w:val="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L</w:t>
      </w:r>
      <w:r w:rsidR="002655A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C1437F">
        <w:rPr>
          <w:rFonts w:ascii="Times New Roman" w:hAnsi="Times New Roman" w:cs="Times New Roman"/>
          <w:b/>
          <w:bCs/>
          <w:color w:val="000000"/>
          <w:sz w:val="26"/>
          <w:szCs w:val="26"/>
        </w:rPr>
        <w:t>–</w:t>
      </w:r>
      <w:r w:rsidR="002655A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Radicals</w:t>
      </w:r>
      <w:r w:rsidR="00157CDC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, </w:t>
      </w:r>
      <w:r w:rsidR="005F28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Lesson </w:t>
      </w:r>
      <w:r w:rsidR="008530C8">
        <w:rPr>
          <w:rFonts w:ascii="Times New Roman" w:hAnsi="Times New Roman" w:cs="Times New Roman"/>
          <w:b/>
          <w:bCs/>
          <w:color w:val="000000"/>
          <w:sz w:val="26"/>
          <w:szCs w:val="26"/>
        </w:rPr>
        <w:t>2</w:t>
      </w:r>
      <w:r w:rsidR="005F28C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, </w:t>
      </w:r>
      <w:r w:rsidR="008530C8">
        <w:rPr>
          <w:rFonts w:ascii="Times New Roman" w:hAnsi="Times New Roman" w:cs="Times New Roman"/>
          <w:b/>
          <w:bCs/>
          <w:color w:val="000000"/>
          <w:sz w:val="26"/>
          <w:szCs w:val="26"/>
        </w:rPr>
        <w:t>Graphing Root Functions</w:t>
      </w:r>
      <w:r w:rsidR="008A5EF5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A161B3">
        <w:rPr>
          <w:rFonts w:ascii="Times New Roman" w:hAnsi="Times New Roman" w:cs="Times New Roman"/>
          <w:b/>
          <w:bCs/>
          <w:color w:val="000000"/>
          <w:sz w:val="26"/>
          <w:szCs w:val="26"/>
        </w:rPr>
        <w:t>(</w:t>
      </w:r>
      <w:r w:rsidR="0095566D">
        <w:rPr>
          <w:rFonts w:ascii="Times New Roman" w:hAnsi="Times New Roman" w:cs="Times New Roman"/>
          <w:b/>
          <w:bCs/>
          <w:color w:val="000000"/>
          <w:sz w:val="26"/>
          <w:szCs w:val="26"/>
        </w:rPr>
        <w:t>r</w:t>
      </w:r>
      <w:r w:rsidR="002655AD">
        <w:rPr>
          <w:rFonts w:ascii="Times New Roman" w:hAnsi="Times New Roman" w:cs="Times New Roman"/>
          <w:b/>
          <w:bCs/>
          <w:color w:val="000000"/>
          <w:sz w:val="26"/>
          <w:szCs w:val="26"/>
        </w:rPr>
        <w:t>.</w:t>
      </w:r>
      <w:r w:rsidR="0095566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2018)</w:t>
      </w:r>
    </w:p>
    <w:p w:rsidR="0053698F" w:rsidRDefault="005369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53698F" w:rsidRDefault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RADICALS</w:t>
      </w:r>
    </w:p>
    <w:p w:rsidR="0053698F" w:rsidRDefault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rFonts w:ascii="Times New Roman" w:hAnsi="Times New Roman"/>
          <w:color w:val="0000FF"/>
          <w:sz w:val="40"/>
          <w:szCs w:val="40"/>
        </w:rPr>
        <w:t>Graphing Root Functions</w:t>
      </w:r>
    </w:p>
    <w:tbl>
      <w:tblPr>
        <w:tblW w:w="0" w:type="auto"/>
        <w:tblInd w:w="113" w:type="dxa"/>
        <w:tblLook w:val="0000" w:firstRow="0" w:lastRow="0" w:firstColumn="0" w:lastColumn="0" w:noHBand="0" w:noVBand="0"/>
      </w:tblPr>
      <w:tblGrid>
        <w:gridCol w:w="4469"/>
        <w:gridCol w:w="4881"/>
      </w:tblGrid>
      <w:tr w:rsidR="0053698F" w:rsidTr="00C66C1B">
        <w:tc>
          <w:tcPr>
            <w:tcW w:w="4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ind w:left="-630" w:firstLine="63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</w:t>
            </w:r>
            <w:r w:rsidR="00D020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ommon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</w:t>
            </w:r>
            <w:r w:rsidR="00D020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ore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Standard </w:t>
            </w:r>
          </w:p>
          <w:p w:rsidR="0053698F" w:rsidRPr="00C66C1B" w:rsidRDefault="00D0208F" w:rsidP="00C66C1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F-IF.7b </w:t>
            </w:r>
            <w:r>
              <w:rPr>
                <w:sz w:val="20"/>
                <w:szCs w:val="20"/>
              </w:rPr>
              <w:t xml:space="preserve">Graph square root, </w:t>
            </w:r>
            <w:r w:rsidRPr="00D0208F">
              <w:rPr>
                <w:strike/>
                <w:sz w:val="20"/>
                <w:szCs w:val="20"/>
              </w:rPr>
              <w:t>cube root</w:t>
            </w:r>
            <w:r>
              <w:rPr>
                <w:sz w:val="20"/>
                <w:szCs w:val="20"/>
              </w:rPr>
              <w:t xml:space="preserve">, and piecewise-defined functions, including step functions and absolute value functions. </w:t>
            </w:r>
          </w:p>
        </w:tc>
        <w:tc>
          <w:tcPr>
            <w:tcW w:w="4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ind w:left="-630" w:firstLine="63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</w:t>
            </w:r>
            <w:r w:rsidR="00D020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ext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</w:t>
            </w:r>
            <w:r w:rsidR="00D020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eneration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Standard</w:t>
            </w:r>
          </w:p>
          <w:p w:rsidR="00D0208F" w:rsidRDefault="00D0208F" w:rsidP="00D0208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AI-F.IF.7b </w:t>
            </w:r>
            <w:r>
              <w:rPr>
                <w:sz w:val="20"/>
                <w:szCs w:val="20"/>
              </w:rPr>
              <w:t xml:space="preserve">Graph square root, and piecewise-defined functions, including step functions and absolute value functions and </w:t>
            </w:r>
            <w:r>
              <w:rPr>
                <w:b/>
                <w:bCs/>
                <w:sz w:val="20"/>
                <w:szCs w:val="20"/>
              </w:rPr>
              <w:t xml:space="preserve">show key features. </w:t>
            </w:r>
          </w:p>
          <w:p w:rsidR="0053698F" w:rsidRPr="00C66C1B" w:rsidRDefault="00D0208F" w:rsidP="00D0208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Note: Algebra I key features include the following: intercepts, zeros; intervals where the function is increasing, decreasing, positive, or negative; maxima, minima; and symmetries. </w:t>
            </w:r>
          </w:p>
        </w:tc>
      </w:tr>
    </w:tbl>
    <w:p w:rsidR="0053698F" w:rsidRDefault="005369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B3B3A"/>
          <w:sz w:val="20"/>
          <w:szCs w:val="20"/>
        </w:rPr>
      </w:pPr>
    </w:p>
    <w:p w:rsidR="00BD5D55" w:rsidRDefault="00BD5D55" w:rsidP="00BD5D55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LEARNING OBJECTIVES</w:t>
      </w:r>
    </w:p>
    <w:p w:rsidR="00BD5D55" w:rsidRPr="00AA2294" w:rsidRDefault="00BD5D55" w:rsidP="00BD5D55">
      <w:pPr>
        <w:keepLines/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2294">
        <w:rPr>
          <w:rFonts w:ascii="Times New Roman" w:hAnsi="Times New Roman" w:cs="Times New Roman"/>
          <w:color w:val="000000"/>
          <w:sz w:val="24"/>
          <w:szCs w:val="24"/>
        </w:rPr>
        <w:t xml:space="preserve">Students will be able to:  </w:t>
      </w:r>
    </w:p>
    <w:p w:rsidR="00BD5D55" w:rsidRPr="00AA2294" w:rsidRDefault="00BD5D55" w:rsidP="00BD5D55">
      <w:pPr>
        <w:keepLines/>
        <w:suppressAutoHyphens/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D1C14">
        <w:rPr>
          <w:rFonts w:ascii="Times New Roman" w:hAnsi="Times New Roman" w:cs="Times New Roman"/>
          <w:color w:val="000000"/>
          <w:sz w:val="24"/>
          <w:szCs w:val="24"/>
        </w:rPr>
        <w:t>Graph functions involving square roots.</w:t>
      </w:r>
    </w:p>
    <w:p w:rsidR="00BD5D55" w:rsidRDefault="00BD5D55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B3B3A"/>
          <w:sz w:val="20"/>
          <w:szCs w:val="20"/>
        </w:rPr>
      </w:pPr>
    </w:p>
    <w:p w:rsidR="0053698F" w:rsidRDefault="005F6D84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Overview of Lesson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3780"/>
        <w:gridCol w:w="5554"/>
      </w:tblGrid>
      <w:tr w:rsidR="0053698F" w:rsidTr="00C9705E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Teacher Centered</w:t>
            </w:r>
            <w:r w:rsidR="00C9705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Introduction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Overview of Lesson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activate students’ prior knowledge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vocabulary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learning objective(s)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- big ideas:  direct instruction 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modeling</w:t>
            </w:r>
          </w:p>
        </w:tc>
        <w:tc>
          <w:tcPr>
            <w:tcW w:w="5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Student Centered</w:t>
            </w:r>
            <w:r w:rsidR="00C9705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Activities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guided practice </w:t>
            </w:r>
            <w:r>
              <w:rPr>
                <w:rFonts w:ascii="Wingdings" w:hAnsi="Wingdings" w:cs="Wingdings"/>
                <w:b/>
                <w:bCs/>
                <w:color w:val="000000"/>
                <w:sz w:val="16"/>
                <w:szCs w:val="16"/>
              </w:rPr>
              <w:t>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Teacher:  anticipates, monitors, selects, sequences, and connects student work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developing essential skills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Regents exam questions</w:t>
            </w:r>
          </w:p>
          <w:p w:rsidR="0053698F" w:rsidRDefault="005F6D84">
            <w:pPr>
              <w:keepLines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 formative assessment assignment (exit slip, explain the math, or journal entry)</w:t>
            </w:r>
          </w:p>
        </w:tc>
      </w:tr>
    </w:tbl>
    <w:p w:rsidR="0053698F" w:rsidRDefault="005369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53698F" w:rsidRDefault="005F6D84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VOCABULARY</w:t>
      </w:r>
    </w:p>
    <w:p w:rsidR="0053698F" w:rsidRDefault="005369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D1C14" w:rsidRDefault="008D1C14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8D1C14">
          <w:pgSz w:w="12240" w:h="15840"/>
          <w:pgMar w:top="1440" w:right="720" w:bottom="1440" w:left="1350" w:header="720" w:footer="720" w:gutter="0"/>
          <w:cols w:space="720" w:equalWidth="0">
            <w:col w:w="10170"/>
          </w:cols>
        </w:sectPr>
      </w:pPr>
    </w:p>
    <w:p w:rsidR="00AA2294" w:rsidRDefault="008D1C14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square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root</w:t>
      </w:r>
    </w:p>
    <w:p w:rsidR="008D1C14" w:rsidRDefault="008D1C14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cube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root</w:t>
      </w:r>
    </w:p>
    <w:p w:rsidR="008D1C14" w:rsidRDefault="008D1C14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nth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root</w:t>
      </w:r>
    </w:p>
    <w:p w:rsidR="008D1C14" w:rsidRDefault="008D1C14" w:rsidP="00AA2294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sectPr w:rsidR="008D1C14" w:rsidSect="008D1C14">
          <w:type w:val="continuous"/>
          <w:pgSz w:w="12240" w:h="15840"/>
          <w:pgMar w:top="1440" w:right="720" w:bottom="1440" w:left="1350" w:header="720" w:footer="720" w:gutter="0"/>
          <w:cols w:num="3" w:space="720"/>
        </w:sectPr>
      </w:pPr>
    </w:p>
    <w:p w:rsidR="008D1C14" w:rsidRDefault="008D1C14" w:rsidP="00AA2294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AA2294" w:rsidRDefault="005F6D84" w:rsidP="00AA2294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BIG IDEAS</w:t>
      </w:r>
    </w:p>
    <w:p w:rsidR="00DE67D7" w:rsidRDefault="00DE67D7" w:rsidP="00DE67D7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8732A" w:rsidRDefault="0068732A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NOTE:  All of the functions in this lesson require special consideration for the domain of the independent variable (the x-axis).  </w:t>
      </w:r>
    </w:p>
    <w:p w:rsidR="0068732A" w:rsidRDefault="0068732A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ROOT FUNCTIONS</w:t>
      </w:r>
    </w:p>
    <w:p w:rsidR="0068732A" w:rsidRDefault="0068732A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Root functions are associated with equations involving square roots, cube roots, or nth roots.  The easiest way to graph a root function is to use the three views of a function that are associated with a graphing calculator.</w:t>
      </w:r>
    </w:p>
    <w:p w:rsidR="00654229" w:rsidRDefault="0068732A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STEP 1.  Input the root function in the y-editor of the calculator.  </w:t>
      </w:r>
    </w:p>
    <w:p w:rsidR="00C971C0" w:rsidRDefault="0068732A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(Note:  The use of rational exponents is recommended, i.e.</w:t>
      </w:r>
      <w:r w:rsidR="00C971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54229" w:rsidRDefault="00654229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654229" w:rsidSect="008D1C14">
          <w:type w:val="continuous"/>
          <w:pgSz w:w="12240" w:h="15840"/>
          <w:pgMar w:top="1440" w:right="720" w:bottom="1440" w:left="1350" w:header="720" w:footer="720" w:gutter="0"/>
          <w:cols w:space="720" w:equalWidth="0">
            <w:col w:w="10170"/>
          </w:cols>
        </w:sectPr>
      </w:pPr>
    </w:p>
    <w:p w:rsidR="00C971C0" w:rsidRDefault="00C971C0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71C0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84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24.75pt" o:ole="">
            <v:imagedata r:id="rId4" o:title=""/>
          </v:shape>
          <o:OLEObject Type="Embed" ProgID="Equation.DSMT4" ShapeID="_x0000_i1025" DrawAspect="Content" ObjectID="_1597065242" r:id="rId5"/>
        </w:object>
      </w:r>
    </w:p>
    <w:p w:rsidR="00654229" w:rsidRDefault="00654229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54229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840" w:dyaOrig="499">
          <v:shape id="_x0000_i1026" type="#_x0000_t75" style="width:42pt;height:24.75pt" o:ole="">
            <v:imagedata r:id="rId6" o:title=""/>
          </v:shape>
          <o:OLEObject Type="Embed" ProgID="Equation.DSMT4" ShapeID="_x0000_i1026" DrawAspect="Content" ObjectID="_1597065243" r:id="rId7"/>
        </w:object>
      </w:r>
    </w:p>
    <w:p w:rsidR="0068732A" w:rsidRDefault="00654229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54229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840" w:dyaOrig="499">
          <v:shape id="_x0000_i1027" type="#_x0000_t75" style="width:42pt;height:24.75pt" o:ole="">
            <v:imagedata r:id="rId8" o:title=""/>
          </v:shape>
          <o:OLEObject Type="Embed" ProgID="Equation.DSMT4" ShapeID="_x0000_i1027" DrawAspect="Content" ObjectID="_1597065244" r:id="rId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54229" w:rsidRDefault="00654229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654229" w:rsidSect="00654229">
          <w:type w:val="continuous"/>
          <w:pgSz w:w="12240" w:h="15840"/>
          <w:pgMar w:top="1440" w:right="720" w:bottom="1440" w:left="1350" w:header="720" w:footer="720" w:gutter="0"/>
          <w:cols w:num="3" w:space="720"/>
        </w:sectPr>
      </w:pPr>
    </w:p>
    <w:p w:rsidR="0068732A" w:rsidRDefault="0068732A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STEP 2.  Look at the graph of the function.</w:t>
      </w:r>
    </w:p>
    <w:p w:rsidR="0068732A" w:rsidRDefault="0068732A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STEP 3.  Use the table of values to transfer coordinate pairs to graph paper.</w:t>
      </w:r>
    </w:p>
    <w:p w:rsidR="0068732A" w:rsidRDefault="0068732A" w:rsidP="0068732A">
      <w:pPr>
        <w:keepLines/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Example:  Graph the root function </w:t>
      </w:r>
      <w:r>
        <w:rPr>
          <w:rFonts w:ascii="Times New Roman" w:hAnsi="Times New Roman" w:cs="Times New Roman"/>
          <w:noProof/>
          <w:color w:val="000000"/>
          <w:position w:val="-7"/>
          <w:sz w:val="24"/>
          <w:szCs w:val="24"/>
        </w:rPr>
        <w:drawing>
          <wp:inline distT="0" distB="0" distL="0" distR="0">
            <wp:extent cx="856615" cy="219075"/>
            <wp:effectExtent l="0" t="0" r="63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98" w:type="dxa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820"/>
        <w:gridCol w:w="2820"/>
        <w:gridCol w:w="2825"/>
      </w:tblGrid>
      <w:tr w:rsidR="0068732A"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32A" w:rsidRDefault="0068732A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STEP 1  Input the function rule in the y-editor of your graphing calculator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32A" w:rsidRDefault="0068732A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STEP 2.  Look at the graph view of the function.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32A" w:rsidRDefault="0068732A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STEP 3.  Select coordinate pairs from th</w:t>
            </w:r>
            <w:r w:rsidR="00654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 table view to create your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graph.</w:t>
            </w:r>
          </w:p>
        </w:tc>
      </w:tr>
      <w:tr w:rsidR="0068732A">
        <w:trPr>
          <w:trHeight w:val="2025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32A" w:rsidRDefault="0068732A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3065" cy="11131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32A" w:rsidRDefault="0068732A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3065" cy="110045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32A" w:rsidRDefault="0068732A">
            <w:pPr>
              <w:keepLines/>
              <w:suppressAutoHyphens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79575" cy="11131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229" w:rsidRDefault="00654229" w:rsidP="00AA2294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53698F" w:rsidRDefault="005F6D84" w:rsidP="00AA2294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DEVELOPING ESSENTIAL SKILLS</w:t>
      </w:r>
    </w:p>
    <w:p w:rsidR="00654229" w:rsidRDefault="00C971C0" w:rsidP="00C971C0">
      <w:pPr>
        <w:keepLines/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971C0">
        <w:rPr>
          <w:rFonts w:ascii="Times New Roman" w:hAnsi="Times New Roman" w:cs="Times New Roman"/>
          <w:bCs/>
          <w:color w:val="000000"/>
          <w:sz w:val="24"/>
          <w:szCs w:val="24"/>
        </w:rPr>
        <w:t>Use technology to graph the following the following functions:</w:t>
      </w:r>
    </w:p>
    <w:p w:rsidR="00CB333E" w:rsidRDefault="00CB333E" w:rsidP="0070191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B333E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760" w:dyaOrig="380">
          <v:shape id="_x0000_i1028" type="#_x0000_t75" style="width:38.25pt;height:18.75pt" o:ole="">
            <v:imagedata r:id="rId14" o:title=""/>
          </v:shape>
          <o:OLEObject Type="Embed" ProgID="Equation.DSMT4" ShapeID="_x0000_i1028" DrawAspect="Content" ObjectID="_1597065245" r:id="rId15"/>
        </w:object>
      </w:r>
    </w:p>
    <w:p w:rsidR="00701916" w:rsidRDefault="00701916" w:rsidP="0070191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B333E" w:rsidRDefault="00CB333E" w:rsidP="0070191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B333E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900" w:dyaOrig="380">
          <v:shape id="_x0000_i1029" type="#_x0000_t75" style="width:45pt;height:18.75pt" o:ole="">
            <v:imagedata r:id="rId16" o:title=""/>
          </v:shape>
          <o:OLEObject Type="Embed" ProgID="Equation.DSMT4" ShapeID="_x0000_i1029" DrawAspect="Content" ObjectID="_1597065246" r:id="rId17"/>
        </w:object>
      </w:r>
    </w:p>
    <w:p w:rsidR="00701916" w:rsidRDefault="00701916" w:rsidP="0070191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B333E" w:rsidRDefault="00CB333E" w:rsidP="0070191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B333E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1359" w:dyaOrig="440">
          <v:shape id="_x0000_i1030" type="#_x0000_t75" style="width:68.25pt;height:21.75pt" o:ole="">
            <v:imagedata r:id="rId18" o:title=""/>
          </v:shape>
          <o:OLEObject Type="Embed" ProgID="Equation.DSMT4" ShapeID="_x0000_i1030" DrawAspect="Content" ObjectID="_1597065247" r:id="rId19"/>
        </w:object>
      </w:r>
    </w:p>
    <w:p w:rsidR="00701916" w:rsidRDefault="00701916" w:rsidP="0070191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B333E" w:rsidRDefault="00CB333E" w:rsidP="0070191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B333E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1219" w:dyaOrig="360">
          <v:shape id="_x0000_i1031" type="#_x0000_t75" style="width:60.75pt;height:18pt" o:ole="">
            <v:imagedata r:id="rId20" o:title=""/>
          </v:shape>
          <o:OLEObject Type="Embed" ProgID="Equation.DSMT4" ShapeID="_x0000_i1031" DrawAspect="Content" ObjectID="_1597065248" r:id="rId21"/>
        </w:object>
      </w:r>
    </w:p>
    <w:p w:rsidR="00701916" w:rsidRDefault="00701916" w:rsidP="0070191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916" w:rsidRDefault="00701916" w:rsidP="00701916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01916">
        <w:rPr>
          <w:rFonts w:ascii="Times New Roman" w:hAnsi="Times New Roman" w:cs="Times New Roman"/>
          <w:bCs/>
          <w:color w:val="000000"/>
          <w:position w:val="-10"/>
          <w:sz w:val="24"/>
          <w:szCs w:val="24"/>
        </w:rPr>
        <w:object w:dxaOrig="760" w:dyaOrig="380">
          <v:shape id="_x0000_i1032" type="#_x0000_t75" style="width:38.25pt;height:18.75pt" o:ole="">
            <v:imagedata r:id="rId22" o:title=""/>
          </v:shape>
          <o:OLEObject Type="Embed" ProgID="Equation.DSMT4" ShapeID="_x0000_i1032" DrawAspect="Content" ObjectID="_1597065249" r:id="rId23"/>
        </w:object>
      </w:r>
    </w:p>
    <w:p w:rsidR="00701916" w:rsidRDefault="00701916" w:rsidP="00CB333E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701916" w:rsidRDefault="00701916">
      <w:pPr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br w:type="page"/>
      </w:r>
    </w:p>
    <w:p w:rsidR="00CB333E" w:rsidRPr="00CB333E" w:rsidRDefault="00CB333E" w:rsidP="00CB333E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CB333E">
        <w:rPr>
          <w:rFonts w:ascii="Times New Roman" w:hAnsi="Times New Roman" w:cs="Times New Roman"/>
          <w:bCs/>
          <w:color w:val="FF0000"/>
          <w:sz w:val="24"/>
          <w:szCs w:val="24"/>
        </w:rPr>
        <w:lastRenderedPageBreak/>
        <w:t>ANSWERS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6"/>
        <w:gridCol w:w="3387"/>
        <w:gridCol w:w="3387"/>
      </w:tblGrid>
      <w:tr w:rsidR="00701916" w:rsidTr="00654229">
        <w:tc>
          <w:tcPr>
            <w:tcW w:w="3386" w:type="dxa"/>
          </w:tcPr>
          <w:p w:rsidR="00654229" w:rsidRDefault="00654229" w:rsidP="00C971C0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54229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8DB8BE4" wp14:editId="3F9C44CD">
                  <wp:extent cx="1905000" cy="143170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521" cy="146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654229" w:rsidRDefault="00654229" w:rsidP="00C971C0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54229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29229CC" wp14:editId="63F3BD27">
                  <wp:extent cx="1913738" cy="14382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53" cy="145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654229" w:rsidRDefault="00654229" w:rsidP="00C971C0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54229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54395BA" wp14:editId="65636BD7">
                  <wp:extent cx="1895475" cy="1424550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895" cy="145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916" w:rsidTr="00654229">
        <w:tc>
          <w:tcPr>
            <w:tcW w:w="3386" w:type="dxa"/>
          </w:tcPr>
          <w:p w:rsidR="00654229" w:rsidRDefault="00654229" w:rsidP="00C971C0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54229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D952135" wp14:editId="1C3F3ADB">
                  <wp:extent cx="1933575" cy="145318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754" cy="148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654229" w:rsidRDefault="00654229" w:rsidP="00C971C0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54229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46313F94" wp14:editId="24EF58A5">
                  <wp:extent cx="1913738" cy="14382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694" cy="145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654229" w:rsidRDefault="00654229" w:rsidP="00C971C0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54229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0D36392" wp14:editId="127A8AC6">
                  <wp:extent cx="1933172" cy="14528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600" cy="146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916" w:rsidTr="00654229">
        <w:tc>
          <w:tcPr>
            <w:tcW w:w="3386" w:type="dxa"/>
          </w:tcPr>
          <w:p w:rsidR="00654229" w:rsidRDefault="00654229" w:rsidP="00C971C0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54229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BB67AE3" wp14:editId="1261FB61">
                  <wp:extent cx="1885950" cy="141739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804" cy="144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654229" w:rsidRDefault="00CB333E" w:rsidP="00C971C0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333E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84087E5" wp14:editId="35A50E7D">
                  <wp:extent cx="1850369" cy="1390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34" cy="140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654229" w:rsidRDefault="00CB333E" w:rsidP="00C971C0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333E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814601D" wp14:editId="73E19960">
                  <wp:extent cx="1885856" cy="141732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15" cy="142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916" w:rsidTr="00654229">
        <w:tc>
          <w:tcPr>
            <w:tcW w:w="3386" w:type="dxa"/>
          </w:tcPr>
          <w:p w:rsidR="00654229" w:rsidRDefault="00CB333E" w:rsidP="00C971C0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333E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4F41F2D" wp14:editId="14668AC2">
                  <wp:extent cx="1888390" cy="14192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22" cy="143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654229" w:rsidRPr="00CB333E" w:rsidRDefault="00CB333E" w:rsidP="00CB333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333E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4D6D78D5" wp14:editId="46FEFE0A">
                  <wp:extent cx="1901064" cy="1428750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707" cy="1440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654229" w:rsidRPr="00CB333E" w:rsidRDefault="00CB333E" w:rsidP="00CB333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333E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A74C43A" wp14:editId="2EC91550">
                  <wp:extent cx="1875716" cy="1409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241" cy="143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916" w:rsidTr="00654229">
        <w:tc>
          <w:tcPr>
            <w:tcW w:w="3386" w:type="dxa"/>
          </w:tcPr>
          <w:p w:rsidR="00CB333E" w:rsidRPr="00CB333E" w:rsidRDefault="00CB333E" w:rsidP="00C971C0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333E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7E008E4" wp14:editId="7877EA9E">
                  <wp:extent cx="1863043" cy="1400175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934" cy="140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CB333E" w:rsidRPr="00CB333E" w:rsidRDefault="00701916" w:rsidP="00CB333E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916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28F0B58" wp14:editId="1CEB34FE">
                  <wp:extent cx="1900555" cy="1428367"/>
                  <wp:effectExtent l="0" t="0" r="444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933" cy="143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CB333E" w:rsidRPr="00701916" w:rsidRDefault="00701916" w:rsidP="00701916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1916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852CE17" wp14:editId="6944BF9E">
                  <wp:extent cx="1885315" cy="1416914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03" cy="142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1C0" w:rsidRPr="00654229" w:rsidRDefault="00C971C0" w:rsidP="00C971C0">
      <w:pPr>
        <w:keepLines/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54229" w:rsidRDefault="0065422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53698F" w:rsidRDefault="005F6D84">
      <w:pPr>
        <w:keepLines/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REGENTS EXAM QUESTIONS</w:t>
      </w:r>
      <w:r w:rsidR="00690A8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(through June 2018)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FF"/>
          <w:sz w:val="40"/>
          <w:szCs w:val="40"/>
        </w:rPr>
        <w:t>F.IF.C.7: Graphing Root Functions</w:t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394)</w:t>
      </w:r>
      <w:r>
        <w:rPr>
          <w:rFonts w:ascii="Times New Roman" w:hAnsi="Times New Roman" w:cs="Times New Roman"/>
          <w:color w:val="000000"/>
        </w:rPr>
        <w:tab/>
        <w:t xml:space="preserve">Which graph </w:t>
      </w:r>
      <w:proofErr w:type="gramStart"/>
      <w:r>
        <w:rPr>
          <w:rFonts w:ascii="Times New Roman" w:hAnsi="Times New Roman" w:cs="Times New Roman"/>
          <w:color w:val="000000"/>
        </w:rPr>
        <w:t xml:space="preserve">represents </w:t>
      </w:r>
      <w:proofErr w:type="gramEnd"/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3BF55C56" wp14:editId="4EE42662">
            <wp:extent cx="676910" cy="2197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83"/>
        <w:gridCol w:w="3870"/>
        <w:gridCol w:w="383"/>
        <w:gridCol w:w="3870"/>
      </w:tblGrid>
      <w:tr w:rsidR="00D0208F" w:rsidTr="00962EBE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1A160F5" wp14:editId="47116B4C">
                  <wp:extent cx="1362710" cy="142748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024E29B7" wp14:editId="0BA30290">
                  <wp:extent cx="1380490" cy="142748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08F" w:rsidTr="00962EBE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07A600D2" wp14:editId="067A2CBC">
                  <wp:extent cx="1362710" cy="141033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1812D236" wp14:editId="2517311C">
                  <wp:extent cx="1362710" cy="141033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</w:pPr>
    </w:p>
    <w:p w:rsidR="008D1C14" w:rsidRDefault="00D0208F" w:rsidP="00D0208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</w:p>
    <w:p w:rsidR="008D1C14" w:rsidRDefault="008D1C14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D0208F" w:rsidRDefault="00D0208F" w:rsidP="00D0208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395)</w:t>
      </w:r>
      <w:r>
        <w:rPr>
          <w:rFonts w:ascii="Times New Roman" w:hAnsi="Times New Roman" w:cs="Times New Roman"/>
          <w:color w:val="000000"/>
        </w:rPr>
        <w:tab/>
      </w:r>
      <w:r w:rsidR="008D1C14"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</w:rPr>
        <w:t xml:space="preserve">On the set of axes below, graph the function represented by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05C3BF0D" wp14:editId="41851693">
            <wp:extent cx="676910" cy="2197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for the </w:t>
      </w:r>
      <w:proofErr w:type="gramStart"/>
      <w:r>
        <w:rPr>
          <w:rFonts w:ascii="Times New Roman" w:hAnsi="Times New Roman" w:cs="Times New Roman"/>
          <w:color w:val="000000"/>
        </w:rPr>
        <w:t xml:space="preserve">domain </w:t>
      </w:r>
      <w:proofErr w:type="gramEnd"/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29BFD41E" wp14:editId="3F394270">
            <wp:extent cx="647065" cy="1422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2B69DBA" wp14:editId="02CDB6A6">
            <wp:extent cx="3238500" cy="32385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0208F" w:rsidRDefault="00D0208F" w:rsidP="00D0208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396)</w:t>
      </w:r>
      <w:r>
        <w:rPr>
          <w:rFonts w:ascii="Times New Roman" w:hAnsi="Times New Roman" w:cs="Times New Roman"/>
          <w:color w:val="000000"/>
        </w:rPr>
        <w:tab/>
      </w:r>
      <w:proofErr w:type="gramStart"/>
      <w:r>
        <w:rPr>
          <w:rFonts w:ascii="Times New Roman" w:hAnsi="Times New Roman" w:cs="Times New Roman"/>
          <w:color w:val="000000"/>
        </w:rPr>
        <w:t>Draw</w:t>
      </w:r>
      <w:proofErr w:type="gramEnd"/>
      <w:r>
        <w:rPr>
          <w:rFonts w:ascii="Times New Roman" w:hAnsi="Times New Roman" w:cs="Times New Roman"/>
          <w:color w:val="000000"/>
        </w:rPr>
        <w:t xml:space="preserve"> the graph of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28E4BC1F" wp14:editId="6A11C57B">
            <wp:extent cx="676910" cy="21971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on the set of axes below.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6D1F6D2" wp14:editId="7FF6A8C8">
            <wp:extent cx="3400425" cy="34004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D1C14" w:rsidRDefault="00D0208F" w:rsidP="00D0208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</w:p>
    <w:p w:rsidR="008D1C14" w:rsidRDefault="008D1C14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D0208F" w:rsidRDefault="00D0208F" w:rsidP="00D0208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397)</w:t>
      </w:r>
      <w:r w:rsidR="008D1C14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 xml:space="preserve">Graph the function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34B60056" wp14:editId="4537AA80">
            <wp:extent cx="750570" cy="21971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on the set of axes below.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394C061" wp14:editId="7CA4EE79">
            <wp:extent cx="3228340" cy="32283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0208F" w:rsidRDefault="00D0208F" w:rsidP="00D0208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398)</w:t>
      </w:r>
      <w:r>
        <w:rPr>
          <w:rFonts w:ascii="Times New Roman" w:hAnsi="Times New Roman" w:cs="Times New Roman"/>
          <w:color w:val="000000"/>
        </w:rPr>
        <w:tab/>
        <w:t xml:space="preserve">Graph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5E5DA2B9" wp14:editId="49387C55">
            <wp:extent cx="828040" cy="2197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over the </w:t>
      </w:r>
      <w:proofErr w:type="gramStart"/>
      <w:r>
        <w:rPr>
          <w:rFonts w:ascii="Times New Roman" w:hAnsi="Times New Roman" w:cs="Times New Roman"/>
          <w:color w:val="000000"/>
        </w:rPr>
        <w:t xml:space="preserve">domain </w:t>
      </w:r>
      <w:proofErr w:type="gramEnd"/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17069CA7" wp14:editId="73B468FD">
            <wp:extent cx="577850" cy="1422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B2CA632" wp14:editId="2AF0C8C5">
            <wp:extent cx="3308584" cy="3324225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8" cy="33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F6D84" w:rsidRDefault="005F6D84" w:rsidP="00B45C8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8D1C14" w:rsidRDefault="008D1C1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2620D7" w:rsidRDefault="002620D7" w:rsidP="002620D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SOLUTIONS</w:t>
      </w:r>
    </w:p>
    <w:p w:rsidR="00D0208F" w:rsidRDefault="00D0208F" w:rsidP="00D0208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0208F" w:rsidRDefault="00D0208F" w:rsidP="00D0208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394)</w:t>
      </w:r>
      <w:r>
        <w:rPr>
          <w:rFonts w:ascii="Times New Roman" w:hAnsi="Times New Roman" w:cs="Times New Roman"/>
          <w:color w:val="000000"/>
        </w:rPr>
        <w:tab/>
        <w:t>ANS:</w:t>
      </w:r>
      <w:r>
        <w:rPr>
          <w:rFonts w:ascii="Times New Roman" w:hAnsi="Times New Roman" w:cs="Times New Roman"/>
          <w:color w:val="000000"/>
        </w:rPr>
        <w:tab/>
        <w:t>4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5B55E325" wp14:editId="08F7DD7C">
            <wp:extent cx="676910" cy="219710"/>
            <wp:effectExtent l="0" t="0" r="0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>is</w:t>
      </w:r>
      <w:proofErr w:type="gramEnd"/>
      <w:r>
        <w:rPr>
          <w:rFonts w:ascii="Times New Roman" w:hAnsi="Times New Roman" w:cs="Times New Roman"/>
          <w:color w:val="000000"/>
        </w:rPr>
        <w:t xml:space="preserve"> a root function, so its graph must look like a root function.</w:t>
      </w:r>
    </w:p>
    <w:tbl>
      <w:tblPr>
        <w:tblW w:w="0" w:type="auto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230"/>
        <w:gridCol w:w="4230"/>
      </w:tblGrid>
      <w:tr w:rsidR="00D0208F" w:rsidTr="00962EBE">
        <w:tc>
          <w:tcPr>
            <w:tcW w:w="4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a)           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7F885C3" wp14:editId="043047A9">
                  <wp:extent cx="1362710" cy="1427480"/>
                  <wp:effectExtent l="0" t="0" r="0" b="0"/>
                  <wp:docPr id="607" name="Pictur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This is a quadratic function.</w:t>
            </w:r>
          </w:p>
        </w:tc>
        <w:tc>
          <w:tcPr>
            <w:tcW w:w="4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c)             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4B39CC40" wp14:editId="035D9363">
                  <wp:extent cx="1380490" cy="1427480"/>
                  <wp:effectExtent l="0" t="0" r="0" b="0"/>
                  <wp:docPr id="608" name="Pictur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This is a quadratic function.</w:t>
            </w:r>
          </w:p>
        </w:tc>
      </w:tr>
      <w:tr w:rsidR="00D0208F" w:rsidTr="00962EBE">
        <w:tc>
          <w:tcPr>
            <w:tcW w:w="4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b)            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7EBF22A" wp14:editId="71B60DBF">
                  <wp:extent cx="1362710" cy="1410335"/>
                  <wp:effectExtent l="0" t="0" r="0" b="0"/>
                  <wp:docPr id="609" name="Pictur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This is a linear function.</w:t>
            </w:r>
          </w:p>
        </w:tc>
        <w:tc>
          <w:tcPr>
            <w:tcW w:w="4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d)              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03A4614" wp14:editId="069F6A7A">
                  <wp:extent cx="1362710" cy="1410335"/>
                  <wp:effectExtent l="0" t="0" r="0" b="0"/>
                  <wp:docPr id="610" name="Pictur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By the process of elimination, this is the only root function.</w:t>
            </w:r>
          </w:p>
        </w:tc>
      </w:tr>
    </w:tbl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You can also solve this problem by inputting the equation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2CC46B84" wp14:editId="065D6C57">
            <wp:extent cx="676910" cy="219710"/>
            <wp:effectExtent l="0" t="0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into a graphing </w:t>
      </w:r>
      <w:proofErr w:type="spellStart"/>
      <w:r>
        <w:rPr>
          <w:rFonts w:ascii="Times New Roman" w:hAnsi="Times New Roman" w:cs="Times New Roman"/>
          <w:color w:val="000000"/>
        </w:rPr>
        <w:t>calcualtor</w:t>
      </w:r>
      <w:proofErr w:type="spellEnd"/>
      <w:r>
        <w:rPr>
          <w:rFonts w:ascii="Times New Roman" w:hAnsi="Times New Roman" w:cs="Times New Roman"/>
          <w:color w:val="000000"/>
        </w:rPr>
        <w:t xml:space="preserve"> and looking at the graph, as </w:t>
      </w:r>
      <w:proofErr w:type="spellStart"/>
      <w:r>
        <w:rPr>
          <w:rFonts w:ascii="Times New Roman" w:hAnsi="Times New Roman" w:cs="Times New Roman"/>
          <w:color w:val="000000"/>
        </w:rPr>
        <w:t>fopllows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tbl>
      <w:tblPr>
        <w:tblW w:w="0" w:type="auto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150"/>
        <w:gridCol w:w="3150"/>
      </w:tblGrid>
      <w:tr w:rsidR="00D0208F" w:rsidTr="00962EBE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491200B9" wp14:editId="52B29F1C">
                  <wp:extent cx="1845945" cy="1237615"/>
                  <wp:effectExtent l="0" t="0" r="0" b="0"/>
                  <wp:docPr id="612" name="Pictur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08F" w:rsidRDefault="00D0208F" w:rsidP="00962EB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98ED036" wp14:editId="66D675B1">
                  <wp:extent cx="1845945" cy="1237615"/>
                  <wp:effectExtent l="0" t="0" r="0" b="0"/>
                  <wp:docPr id="613" name="Pictur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08F" w:rsidRDefault="00D0208F" w:rsidP="00D0208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PTS:</w:t>
      </w:r>
      <w:r>
        <w:rPr>
          <w:rFonts w:ascii="Times New Roman" w:hAnsi="Times New Roman" w:cs="Times New Roman"/>
          <w:color w:val="000000"/>
        </w:rPr>
        <w:tab/>
        <w:t>2</w:t>
      </w:r>
      <w:r>
        <w:rPr>
          <w:rFonts w:ascii="Times New Roman" w:hAnsi="Times New Roman" w:cs="Times New Roman"/>
          <w:color w:val="000000"/>
        </w:rPr>
        <w:tab/>
        <w:t>NAT:</w:t>
      </w:r>
      <w:r>
        <w:rPr>
          <w:rFonts w:ascii="Times New Roman" w:hAnsi="Times New Roman" w:cs="Times New Roman"/>
          <w:color w:val="000000"/>
        </w:rPr>
        <w:tab/>
        <w:t>F.IF.C.7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Graphing Root Functions</w:t>
      </w:r>
    </w:p>
    <w:p w:rsidR="00D0208F" w:rsidRDefault="00D0208F" w:rsidP="00D0208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KEY:</w:t>
      </w:r>
      <w:r>
        <w:rPr>
          <w:rFonts w:ascii="Times New Roman" w:hAnsi="Times New Roman" w:cs="Times New Roman"/>
          <w:color w:val="000000"/>
        </w:rPr>
        <w:tab/>
      </w:r>
      <w:proofErr w:type="spellStart"/>
      <w:r>
        <w:rPr>
          <w:rFonts w:ascii="Times New Roman" w:hAnsi="Times New Roman" w:cs="Times New Roman"/>
          <w:color w:val="000000"/>
        </w:rPr>
        <w:t>bimodalgraph</w:t>
      </w:r>
      <w:proofErr w:type="spellEnd"/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0208F" w:rsidRDefault="00D0208F" w:rsidP="00D0208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395)</w:t>
      </w:r>
      <w:r>
        <w:rPr>
          <w:rFonts w:ascii="Times New Roman" w:hAnsi="Times New Roman" w:cs="Times New Roman"/>
          <w:color w:val="000000"/>
        </w:rPr>
        <w:tab/>
        <w:t>ANS:</w:t>
      </w:r>
      <w:r>
        <w:rPr>
          <w:rFonts w:ascii="Times New Roman" w:hAnsi="Times New Roman" w:cs="Times New Roman"/>
          <w:color w:val="000000"/>
        </w:rPr>
        <w:tab/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4C6DEB7B" wp14:editId="2FEFA1E8">
            <wp:extent cx="2514600" cy="2536190"/>
            <wp:effectExtent l="0" t="0" r="0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Strategy:  Input the function in a graphing calculator, then use the graph and table views to construct the graph on paper.  Limit the domain of the graph </w:t>
      </w:r>
      <w:proofErr w:type="gramStart"/>
      <w:r>
        <w:rPr>
          <w:rFonts w:ascii="Times New Roman" w:hAnsi="Times New Roman" w:cs="Times New Roman"/>
          <w:color w:val="000000"/>
        </w:rPr>
        <w:t xml:space="preserve">to </w:t>
      </w:r>
      <w:proofErr w:type="gramEnd"/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1722FB0E" wp14:editId="3405FD49">
            <wp:extent cx="647065" cy="142240"/>
            <wp:effectExtent l="0" t="0" r="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STEP 1:  Use exponential notation to input the function into the graphing calculator, </w:t>
      </w:r>
      <w:proofErr w:type="gramStart"/>
      <w:r>
        <w:rPr>
          <w:rFonts w:ascii="Times New Roman" w:hAnsi="Times New Roman" w:cs="Times New Roman"/>
          <w:color w:val="000000"/>
        </w:rPr>
        <w:t xml:space="preserve">where </w:t>
      </w:r>
      <w:proofErr w:type="gramEnd"/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64D2B202" wp14:editId="0203E46D">
            <wp:extent cx="1190625" cy="228600"/>
            <wp:effectExtent l="0" t="0" r="0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  Then use the table and graph views to reproduce the graph on paper.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A5EDA13" wp14:editId="53E0F8C0">
            <wp:extent cx="1845945" cy="1237615"/>
            <wp:effectExtent l="0" t="0" r="0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8B3B32A" wp14:editId="20ED5529">
            <wp:extent cx="1845945" cy="1237615"/>
            <wp:effectExtent l="0" t="0" r="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BE8C5F5" wp14:editId="3BFF2D75">
            <wp:extent cx="1845945" cy="1237615"/>
            <wp:effectExtent l="0" t="0" r="0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77FB918" wp14:editId="09ECB486">
            <wp:extent cx="1845945" cy="1237615"/>
            <wp:effectExtent l="0" t="0" r="0" b="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8D6343F" wp14:editId="2C9F3E3D">
            <wp:extent cx="1845945" cy="1237615"/>
            <wp:effectExtent l="0" t="0" r="0" b="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 xml:space="preserve">STEP 2:  Limit the domain of the function </w:t>
      </w:r>
      <w:proofErr w:type="gramStart"/>
      <w:r>
        <w:rPr>
          <w:rFonts w:ascii="Times New Roman" w:hAnsi="Times New Roman" w:cs="Times New Roman"/>
          <w:color w:val="000000"/>
        </w:rPr>
        <w:t xml:space="preserve">to </w:t>
      </w:r>
      <w:proofErr w:type="gramEnd"/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74236C78" wp14:editId="0E052E49">
            <wp:extent cx="647065" cy="142240"/>
            <wp:effectExtent l="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  Used closed dots to show the ends of the function at coordinates (-6, -2) and for (10, 2).</w:t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PTS:</w:t>
      </w:r>
      <w:r>
        <w:rPr>
          <w:rFonts w:ascii="Times New Roman" w:hAnsi="Times New Roman" w:cs="Times New Roman"/>
          <w:color w:val="000000"/>
        </w:rPr>
        <w:tab/>
        <w:t>2</w:t>
      </w:r>
      <w:r>
        <w:rPr>
          <w:rFonts w:ascii="Times New Roman" w:hAnsi="Times New Roman" w:cs="Times New Roman"/>
          <w:color w:val="000000"/>
        </w:rPr>
        <w:tab/>
        <w:t>NAT:</w:t>
      </w:r>
      <w:r>
        <w:rPr>
          <w:rFonts w:ascii="Times New Roman" w:hAnsi="Times New Roman" w:cs="Times New Roman"/>
          <w:color w:val="000000"/>
        </w:rPr>
        <w:tab/>
        <w:t>F.IF.C.7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Graphing Root Functions</w:t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0208F" w:rsidRDefault="00D0208F" w:rsidP="00D0208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396)</w:t>
      </w:r>
      <w:r>
        <w:rPr>
          <w:rFonts w:ascii="Times New Roman" w:hAnsi="Times New Roman" w:cs="Times New Roman"/>
          <w:color w:val="000000"/>
        </w:rPr>
        <w:tab/>
        <w:t>ANS:</w:t>
      </w:r>
      <w:r>
        <w:rPr>
          <w:rFonts w:ascii="Times New Roman" w:hAnsi="Times New Roman" w:cs="Times New Roman"/>
          <w:color w:val="000000"/>
        </w:rPr>
        <w:tab/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7CD4F34" wp14:editId="1A646FEF">
            <wp:extent cx="327660" cy="327660"/>
            <wp:effectExtent l="0" t="0" r="0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Strategy:  Input the function in a graphing calculator, then use the graph and table views to construct the graph on paper.  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STEP 1:  Use exponential notation to input the function into the graphing calculator, </w:t>
      </w:r>
      <w:proofErr w:type="gramStart"/>
      <w:r>
        <w:rPr>
          <w:rFonts w:ascii="Times New Roman" w:hAnsi="Times New Roman" w:cs="Times New Roman"/>
          <w:color w:val="000000"/>
        </w:rPr>
        <w:t xml:space="preserve">where </w:t>
      </w:r>
      <w:proofErr w:type="gramEnd"/>
      <w:r>
        <w:rPr>
          <w:rFonts w:ascii="Times New Roman" w:hAnsi="Times New Roman" w:cs="Times New Roman"/>
          <w:noProof/>
          <w:color w:val="000000"/>
          <w:position w:val="-5"/>
        </w:rPr>
        <w:drawing>
          <wp:inline distT="0" distB="0" distL="0" distR="0" wp14:anchorId="1A26E8FC" wp14:editId="61C4D81F">
            <wp:extent cx="1095375" cy="219710"/>
            <wp:effectExtent l="0" t="0" r="0" b="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  Then use the table and graph views to reproduce the graph on paper.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7A40F87" wp14:editId="4BF487F5">
            <wp:extent cx="1845945" cy="1237615"/>
            <wp:effectExtent l="0" t="0" r="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F109AA4" wp14:editId="3B098136">
            <wp:extent cx="1845945" cy="1237615"/>
            <wp:effectExtent l="0" t="0" r="0" b="0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6AEC35D" wp14:editId="2989C351">
            <wp:extent cx="1845945" cy="1237615"/>
            <wp:effectExtent l="0" t="0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516D012" wp14:editId="77390D9D">
            <wp:extent cx="1845945" cy="1237615"/>
            <wp:effectExtent l="0" t="0" r="0" b="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2CC4063" wp14:editId="50CEF5A6">
            <wp:extent cx="1845945" cy="1237615"/>
            <wp:effectExtent l="0" t="0" r="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Note:  Do </w:t>
      </w:r>
      <w:proofErr w:type="spellStart"/>
      <w:r>
        <w:rPr>
          <w:rFonts w:ascii="Times New Roman" w:hAnsi="Times New Roman" w:cs="Times New Roman"/>
          <w:color w:val="000000"/>
        </w:rPr>
        <w:t>nopt</w:t>
      </w:r>
      <w:proofErr w:type="spellEnd"/>
      <w:r>
        <w:rPr>
          <w:rFonts w:ascii="Times New Roman" w:hAnsi="Times New Roman" w:cs="Times New Roman"/>
          <w:color w:val="000000"/>
        </w:rPr>
        <w:t xml:space="preserve"> plot coordinates with errors.  Focus on plotting coordinates with integer values and estimate the graph between the points with integer values when drawing the graph.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 xml:space="preserve">STEP 2:  Limit the domain of the function </w:t>
      </w:r>
      <w:proofErr w:type="gramStart"/>
      <w:r>
        <w:rPr>
          <w:rFonts w:ascii="Times New Roman" w:hAnsi="Times New Roman" w:cs="Times New Roman"/>
          <w:color w:val="000000"/>
        </w:rPr>
        <w:t xml:space="preserve">to </w:t>
      </w:r>
      <w:proofErr w:type="gramEnd"/>
      <w:r>
        <w:rPr>
          <w:rFonts w:ascii="Times New Roman" w:hAnsi="Times New Roman" w:cs="Times New Roman"/>
          <w:noProof/>
          <w:color w:val="000000"/>
          <w:position w:val="-3"/>
        </w:rPr>
        <w:drawing>
          <wp:inline distT="0" distB="0" distL="0" distR="0" wp14:anchorId="2EB2B96C" wp14:editId="19802F17">
            <wp:extent cx="647065" cy="142240"/>
            <wp:effectExtent l="0" t="0" r="0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>.  Used closed dots to show the ends of the function at coordinates (-6, -2) and for (10, 2).</w:t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PTS:</w:t>
      </w:r>
      <w:r>
        <w:rPr>
          <w:rFonts w:ascii="Times New Roman" w:hAnsi="Times New Roman" w:cs="Times New Roman"/>
          <w:color w:val="000000"/>
        </w:rPr>
        <w:tab/>
        <w:t>2</w:t>
      </w:r>
      <w:r>
        <w:rPr>
          <w:rFonts w:ascii="Times New Roman" w:hAnsi="Times New Roman" w:cs="Times New Roman"/>
          <w:color w:val="000000"/>
        </w:rPr>
        <w:tab/>
        <w:t>NAT:</w:t>
      </w:r>
      <w:r>
        <w:rPr>
          <w:rFonts w:ascii="Times New Roman" w:hAnsi="Times New Roman" w:cs="Times New Roman"/>
          <w:color w:val="000000"/>
        </w:rPr>
        <w:tab/>
        <w:t>F.IF.C.7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Graphing Root Functions</w:t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0208F" w:rsidRDefault="00D0208F" w:rsidP="00D0208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397)</w:t>
      </w:r>
      <w:r>
        <w:rPr>
          <w:rFonts w:ascii="Times New Roman" w:hAnsi="Times New Roman" w:cs="Times New Roman"/>
          <w:color w:val="000000"/>
        </w:rPr>
        <w:tab/>
        <w:t>ANS:</w:t>
      </w:r>
      <w:r>
        <w:rPr>
          <w:rFonts w:ascii="Times New Roman" w:hAnsi="Times New Roman" w:cs="Times New Roman"/>
          <w:color w:val="000000"/>
        </w:rPr>
        <w:tab/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Strategy:  Input the equation in a graphing calculator.  Plot the coordinates with integer values.  Complete the graph.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659B4A70" wp14:editId="118396AA">
            <wp:extent cx="3066415" cy="2303145"/>
            <wp:effectExtent l="0" t="0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037A16C" wp14:editId="71385F68">
            <wp:extent cx="3066415" cy="2303145"/>
            <wp:effectExtent l="0" t="0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1AB11B4F" wp14:editId="17717799">
            <wp:extent cx="3066415" cy="2303145"/>
            <wp:effectExtent l="0" t="0" r="0" b="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7705F083" wp14:editId="39E8B9D1">
            <wp:extent cx="4490085" cy="5171440"/>
            <wp:effectExtent l="0" t="0" r="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PTS:</w:t>
      </w:r>
      <w:r>
        <w:rPr>
          <w:rFonts w:ascii="Times New Roman" w:hAnsi="Times New Roman" w:cs="Times New Roman"/>
          <w:color w:val="000000"/>
        </w:rPr>
        <w:tab/>
        <w:t>2</w:t>
      </w:r>
      <w:r>
        <w:rPr>
          <w:rFonts w:ascii="Times New Roman" w:hAnsi="Times New Roman" w:cs="Times New Roman"/>
          <w:color w:val="000000"/>
        </w:rPr>
        <w:tab/>
        <w:t>NAT:</w:t>
      </w:r>
      <w:r>
        <w:rPr>
          <w:rFonts w:ascii="Times New Roman" w:hAnsi="Times New Roman" w:cs="Times New Roman"/>
          <w:color w:val="000000"/>
        </w:rPr>
        <w:tab/>
        <w:t>F.IF.C.7</w:t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</w:p>
    <w:p w:rsidR="00D0208F" w:rsidRDefault="00D0208F" w:rsidP="00D0208F">
      <w:pPr>
        <w:widowControl w:val="0"/>
        <w:tabs>
          <w:tab w:val="right" w:pos="-180"/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398)</w:t>
      </w:r>
      <w:r>
        <w:rPr>
          <w:rFonts w:ascii="Times New Roman" w:hAnsi="Times New Roman" w:cs="Times New Roman"/>
          <w:color w:val="000000"/>
        </w:rPr>
        <w:tab/>
        <w:t>ANS:</w:t>
      </w:r>
      <w:r>
        <w:rPr>
          <w:rFonts w:ascii="Times New Roman" w:hAnsi="Times New Roman" w:cs="Times New Roman"/>
          <w:color w:val="000000"/>
        </w:rPr>
        <w:tab/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02D53E1" wp14:editId="55F7A71E">
            <wp:extent cx="3666490" cy="1402080"/>
            <wp:effectExtent l="0" t="0" r="0" b="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Strategy:  Input the function </w:t>
      </w:r>
      <w:r>
        <w:rPr>
          <w:rFonts w:ascii="Times New Roman" w:hAnsi="Times New Roman" w:cs="Times New Roman"/>
          <w:noProof/>
          <w:color w:val="000000"/>
          <w:position w:val="-7"/>
        </w:rPr>
        <w:drawing>
          <wp:inline distT="0" distB="0" distL="0" distR="0" wp14:anchorId="18D31593" wp14:editId="74EF5C8D">
            <wp:extent cx="828040" cy="219710"/>
            <wp:effectExtent l="0" t="0" r="0" b="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</w:rPr>
        <w:t xml:space="preserve"> in a graphing calculator and use the table of values and graph views to plot the graph for integer values.</w:t>
      </w:r>
    </w:p>
    <w:p w:rsidR="00D0208F" w:rsidRDefault="00D0208F" w:rsidP="00D0208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1DBE7740" wp14:editId="2EF186A0">
            <wp:extent cx="1845945" cy="1237615"/>
            <wp:effectExtent l="0" t="0" r="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2C680B2" wp14:editId="1443D49B">
            <wp:extent cx="1845945" cy="1237615"/>
            <wp:effectExtent l="0" t="0" r="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93FEAAC" wp14:editId="741A80FA">
            <wp:extent cx="1845945" cy="1237615"/>
            <wp:effectExtent l="0" t="0" r="0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8F" w:rsidRDefault="00D0208F" w:rsidP="00D0208F">
      <w:pPr>
        <w:widowControl w:val="0"/>
        <w:suppressAutoHyphens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color w:val="000000"/>
        </w:rPr>
      </w:pPr>
    </w:p>
    <w:p w:rsidR="00D0208F" w:rsidRDefault="00D0208F" w:rsidP="00D0208F">
      <w:pPr>
        <w:widowControl w:val="0"/>
        <w:tabs>
          <w:tab w:val="left" w:pos="0"/>
          <w:tab w:val="left" w:pos="634"/>
          <w:tab w:val="left" w:pos="1958"/>
          <w:tab w:val="left" w:pos="2592"/>
          <w:tab w:val="left" w:pos="3916"/>
          <w:tab w:val="left" w:pos="4550"/>
          <w:tab w:val="left" w:pos="5874"/>
          <w:tab w:val="left" w:pos="650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</w:rPr>
      </w:pPr>
      <w:r>
        <w:rPr>
          <w:rFonts w:ascii="Times New Roman" w:hAnsi="Times New Roman" w:cs="Times New Roman"/>
          <w:color w:val="000000"/>
        </w:rPr>
        <w:t>PTS:</w:t>
      </w:r>
      <w:r>
        <w:rPr>
          <w:rFonts w:ascii="Times New Roman" w:hAnsi="Times New Roman" w:cs="Times New Roman"/>
          <w:color w:val="000000"/>
        </w:rPr>
        <w:tab/>
        <w:t>2</w:t>
      </w:r>
      <w:r>
        <w:rPr>
          <w:rFonts w:ascii="Times New Roman" w:hAnsi="Times New Roman" w:cs="Times New Roman"/>
          <w:color w:val="000000"/>
        </w:rPr>
        <w:tab/>
        <w:t>NAT:</w:t>
      </w:r>
      <w:r>
        <w:rPr>
          <w:rFonts w:ascii="Times New Roman" w:hAnsi="Times New Roman" w:cs="Times New Roman"/>
          <w:color w:val="000000"/>
        </w:rPr>
        <w:tab/>
        <w:t>F.IF.C.7</w:t>
      </w:r>
      <w:r>
        <w:rPr>
          <w:rFonts w:ascii="Times New Roman" w:hAnsi="Times New Roman" w:cs="Times New Roman"/>
          <w:color w:val="000000"/>
        </w:rPr>
        <w:tab/>
        <w:t>TOP:</w:t>
      </w:r>
      <w:r>
        <w:rPr>
          <w:rFonts w:ascii="Times New Roman" w:hAnsi="Times New Roman" w:cs="Times New Roman"/>
          <w:color w:val="000000"/>
        </w:rPr>
        <w:tab/>
        <w:t>Graphing Root Functions</w:t>
      </w:r>
    </w:p>
    <w:p w:rsidR="00D0208F" w:rsidRPr="005919A6" w:rsidRDefault="00D0208F" w:rsidP="002620D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5C8E" w:rsidRPr="005919A6" w:rsidRDefault="00B45C8E" w:rsidP="00B45C8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5C8E" w:rsidRDefault="00B45C8E" w:rsidP="00593E7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sectPr w:rsidR="00B45C8E" w:rsidSect="008D1C14">
      <w:type w:val="continuous"/>
      <w:pgSz w:w="12240" w:h="15840"/>
      <w:pgMar w:top="1440" w:right="720" w:bottom="1440" w:left="1350" w:header="720" w:footer="720" w:gutter="0"/>
      <w:cols w:space="720" w:equalWidth="0">
        <w:col w:w="101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AEF"/>
    <w:rsid w:val="000544DD"/>
    <w:rsid w:val="00067D37"/>
    <w:rsid w:val="00084FC4"/>
    <w:rsid w:val="00157CDC"/>
    <w:rsid w:val="001749D8"/>
    <w:rsid w:val="001C14E1"/>
    <w:rsid w:val="001E61AD"/>
    <w:rsid w:val="002620D7"/>
    <w:rsid w:val="002655AD"/>
    <w:rsid w:val="00272084"/>
    <w:rsid w:val="002B7ABE"/>
    <w:rsid w:val="00324FE5"/>
    <w:rsid w:val="0038504C"/>
    <w:rsid w:val="004C2CC3"/>
    <w:rsid w:val="0053698F"/>
    <w:rsid w:val="00575B70"/>
    <w:rsid w:val="00593E79"/>
    <w:rsid w:val="00594DCE"/>
    <w:rsid w:val="005F28CE"/>
    <w:rsid w:val="005F5597"/>
    <w:rsid w:val="005F6D84"/>
    <w:rsid w:val="00610400"/>
    <w:rsid w:val="00654229"/>
    <w:rsid w:val="006574BE"/>
    <w:rsid w:val="0068732A"/>
    <w:rsid w:val="00690A89"/>
    <w:rsid w:val="006B69D7"/>
    <w:rsid w:val="00701916"/>
    <w:rsid w:val="00735969"/>
    <w:rsid w:val="00782427"/>
    <w:rsid w:val="008424B2"/>
    <w:rsid w:val="008530C8"/>
    <w:rsid w:val="008903EA"/>
    <w:rsid w:val="008A5EF5"/>
    <w:rsid w:val="008D1C14"/>
    <w:rsid w:val="008E36BB"/>
    <w:rsid w:val="00945A77"/>
    <w:rsid w:val="0095566D"/>
    <w:rsid w:val="00992D44"/>
    <w:rsid w:val="009941A8"/>
    <w:rsid w:val="009B03EC"/>
    <w:rsid w:val="009E4C0A"/>
    <w:rsid w:val="00A161B3"/>
    <w:rsid w:val="00A21519"/>
    <w:rsid w:val="00A57747"/>
    <w:rsid w:val="00AA2294"/>
    <w:rsid w:val="00AE64E7"/>
    <w:rsid w:val="00AF14F4"/>
    <w:rsid w:val="00B45C8E"/>
    <w:rsid w:val="00B474FF"/>
    <w:rsid w:val="00BD5D55"/>
    <w:rsid w:val="00BE3AEF"/>
    <w:rsid w:val="00BF1DE2"/>
    <w:rsid w:val="00C1437F"/>
    <w:rsid w:val="00C20E49"/>
    <w:rsid w:val="00C3678E"/>
    <w:rsid w:val="00C66C1B"/>
    <w:rsid w:val="00C91481"/>
    <w:rsid w:val="00C9705E"/>
    <w:rsid w:val="00C971C0"/>
    <w:rsid w:val="00CB333E"/>
    <w:rsid w:val="00CE7584"/>
    <w:rsid w:val="00D0208F"/>
    <w:rsid w:val="00D05656"/>
    <w:rsid w:val="00DE67D7"/>
    <w:rsid w:val="00DF5A43"/>
    <w:rsid w:val="00E27F63"/>
    <w:rsid w:val="00E724FE"/>
    <w:rsid w:val="00EC0D6A"/>
    <w:rsid w:val="00F217BD"/>
    <w:rsid w:val="00F2506B"/>
    <w:rsid w:val="00F2793B"/>
    <w:rsid w:val="00F347C9"/>
    <w:rsid w:val="00F52E0B"/>
    <w:rsid w:val="00F65BF7"/>
    <w:rsid w:val="00FA2D9D"/>
    <w:rsid w:val="00FB03A3"/>
    <w:rsid w:val="00FB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31DD5BE-B732-4C81-AC6F-BA729A60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66C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59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oleObject" Target="embeddings/oleObject7.bin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9.wmf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5" Type="http://schemas.openxmlformats.org/officeDocument/2006/relationships/oleObject" Target="embeddings/oleObject1.bin"/><Relationship Id="rId61" Type="http://schemas.openxmlformats.org/officeDocument/2006/relationships/image" Target="media/image50.png"/><Relationship Id="rId19" Type="http://schemas.openxmlformats.org/officeDocument/2006/relationships/oleObject" Target="embeddings/oleObject6.bin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wmf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3" Type="http://schemas.openxmlformats.org/officeDocument/2006/relationships/image" Target="media/image7.png"/><Relationship Id="rId18" Type="http://schemas.openxmlformats.org/officeDocument/2006/relationships/image" Target="media/image10.wmf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ntTable" Target="fontTable.xml"/><Relationship Id="rId7" Type="http://schemas.openxmlformats.org/officeDocument/2006/relationships/oleObject" Target="embeddings/oleObject2.bin"/><Relationship Id="rId71" Type="http://schemas.openxmlformats.org/officeDocument/2006/relationships/image" Target="media/image60.png"/><Relationship Id="rId2" Type="http://schemas.openxmlformats.org/officeDocument/2006/relationships/settings" Target="settings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 Robert (17K524)</dc:creator>
  <cp:keywords/>
  <dc:description/>
  <cp:lastModifiedBy>Steve Sibol</cp:lastModifiedBy>
  <cp:revision>2</cp:revision>
  <dcterms:created xsi:type="dcterms:W3CDTF">2018-08-29T20:28:00Z</dcterms:created>
  <dcterms:modified xsi:type="dcterms:W3CDTF">2018-08-29T20:28:00Z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