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8F" w:rsidRDefault="00804873" w:rsidP="003301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Function</w:t>
      </w:r>
      <w:r w:rsidR="00C23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157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DB08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DB08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Operations with Functions</w:t>
      </w:r>
      <w:r w:rsidR="008A5E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FUNCTIONS</w:t>
      </w:r>
    </w:p>
    <w:p w:rsidR="0053698F" w:rsidRDefault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Operations with Functions</w:t>
      </w:r>
      <w:bookmarkStart w:id="0" w:name="_GoBack"/>
      <w:bookmarkEnd w:id="0"/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B222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B222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53698F" w:rsidRPr="00C66C1B" w:rsidRDefault="00245811" w:rsidP="00C66C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F-BF.1 </w:t>
            </w:r>
            <w:r>
              <w:rPr>
                <w:sz w:val="20"/>
                <w:szCs w:val="20"/>
              </w:rPr>
              <w:t xml:space="preserve">Write a function that describes a relationship between two quantities.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B222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B222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245811" w:rsidRDefault="00245811" w:rsidP="0024581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AI-F.BF.1 </w:t>
            </w:r>
            <w:r>
              <w:rPr>
                <w:sz w:val="20"/>
                <w:szCs w:val="20"/>
              </w:rPr>
              <w:t xml:space="preserve">Write a function that describes a relationship between two quantities. </w:t>
            </w:r>
          </w:p>
          <w:p w:rsidR="0053698F" w:rsidRPr="00C66C1B" w:rsidRDefault="0053698F" w:rsidP="00B222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293079" w:rsidRDefault="00293079" w:rsidP="00293079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293079" w:rsidRPr="00AA2294" w:rsidRDefault="00293079" w:rsidP="00293079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293079" w:rsidRPr="00AA2294" w:rsidRDefault="00293079" w:rsidP="00293079">
      <w:pPr>
        <w:keepLines/>
        <w:suppressAutoHyphens/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5811">
        <w:rPr>
          <w:rFonts w:ascii="Times New Roman" w:hAnsi="Times New Roman" w:cs="Times New Roman"/>
          <w:color w:val="000000"/>
          <w:sz w:val="24"/>
          <w:szCs w:val="24"/>
        </w:rPr>
        <w:t>Compose new functions from existing functions using substitution and mathematical operations.</w:t>
      </w:r>
    </w:p>
    <w:p w:rsidR="00293079" w:rsidRDefault="0029307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53698F" w:rsidRPr="00AA2294" w:rsidRDefault="005F6D84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53698F" w:rsidRPr="00874B4C" w:rsidRDefault="00874B4C" w:rsidP="00874B4C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B4C">
        <w:rPr>
          <w:rFonts w:ascii="Times New Roman" w:hAnsi="Times New Roman" w:cs="Times New Roman"/>
          <w:color w:val="000000"/>
          <w:sz w:val="24"/>
          <w:szCs w:val="24"/>
        </w:rPr>
        <w:t>Use the output of one function as the input for another function.</w:t>
      </w:r>
    </w:p>
    <w:p w:rsidR="00874B4C" w:rsidRPr="00874B4C" w:rsidRDefault="00874B4C" w:rsidP="00874B4C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4B4C">
        <w:rPr>
          <w:rFonts w:ascii="Times New Roman" w:hAnsi="Times New Roman" w:cs="Times New Roman"/>
          <w:bCs/>
          <w:color w:val="000000"/>
          <w:sz w:val="24"/>
          <w:szCs w:val="24"/>
        </w:rPr>
        <w:t>Substitute expressions from one function into another.</w:t>
      </w:r>
    </w:p>
    <w:p w:rsidR="00874B4C" w:rsidRDefault="00874B4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IDEAS</w:t>
      </w: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Polynomial expressions can be substituted into equations and functions.</w:t>
      </w: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Example:</w:t>
      </w:r>
    </w:p>
    <w:p w:rsidR="00A92BAE" w:rsidRDefault="00A92BAE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Given that:  </w:t>
      </w:r>
      <w:r w:rsidR="00874B4C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82E70B7" wp14:editId="78A6C9F5">
            <wp:extent cx="1149985" cy="1822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B4C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nd</w:t>
      </w:r>
      <w:r w:rsidR="00874B4C">
        <w:rPr>
          <w:rFonts w:ascii="Times New Roman" w:hAnsi="Times New Roman" w:cs="Times New Roman"/>
          <w:color w:val="000000"/>
        </w:rPr>
        <w:t xml:space="preserve"> </w:t>
      </w:r>
      <w:r w:rsidR="00874B4C">
        <w:rPr>
          <w:rFonts w:ascii="Times New Roman" w:hAnsi="Times New Roman" w:cs="Times New Roman"/>
          <w:noProof/>
          <w:color w:val="000000"/>
          <w:position w:val="-46"/>
        </w:rPr>
        <w:drawing>
          <wp:inline distT="0" distB="0" distL="0" distR="0" wp14:anchorId="5F0262E7" wp14:editId="79992EFA">
            <wp:extent cx="732155" cy="426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B4C">
        <w:rPr>
          <w:rFonts w:ascii="Times New Roman" w:hAnsi="Times New Roman" w:cs="Times New Roman"/>
          <w:color w:val="000000"/>
        </w:rPr>
        <w:t>, th</w:t>
      </w:r>
      <w:r>
        <w:rPr>
          <w:rFonts w:ascii="Times New Roman" w:hAnsi="Times New Roman" w:cs="Times New Roman"/>
          <w:color w:val="000000"/>
        </w:rPr>
        <w:t>en</w:t>
      </w:r>
      <w:r w:rsidR="00874B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477010" cy="182245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Functions can be multiplied or divided</w:t>
      </w:r>
      <w:r>
        <w:rPr>
          <w:rFonts w:ascii="Times New Roman" w:hAnsi="Times New Roman" w:cs="Times New Roman"/>
          <w:color w:val="000000"/>
        </w:rPr>
        <w:t xml:space="preserve"> if each and every term in both expressions is multiplied or divided by the same value.</w:t>
      </w: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Example:    </w:t>
      </w:r>
      <w:r w:rsidR="006C7E54" w:rsidRPr="006C7E54">
        <w:rPr>
          <w:rFonts w:ascii="Times New Roman" w:hAnsi="Times New Roman" w:cs="Times New Roman"/>
          <w:color w:val="000000"/>
          <w:position w:val="-48"/>
        </w:rPr>
        <w:object w:dxaOrig="20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56.85pt" o:ole="">
            <v:imagedata r:id="rId9" o:title=""/>
          </v:shape>
          <o:OLEObject Type="Embed" ProgID="Equation.DSMT4" ShapeID="_x0000_i1025" DrawAspect="Content" ObjectID="_1597198904" r:id="rId10"/>
        </w:object>
      </w:r>
      <w:r w:rsidR="006C7E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A92BAE" w:rsidRDefault="00A92BAE" w:rsidP="00A92BA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If f and g are two functions defined by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B164B20" wp14:editId="414CC4B2">
            <wp:extent cx="695325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922B1BD" wp14:editId="030967AC">
            <wp:extent cx="714375" cy="209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ADAD3F4" wp14:editId="58020066">
            <wp:extent cx="371475" cy="1714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5FD621D8" wp14:editId="34DD3EAD">
                  <wp:extent cx="609600" cy="1809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26BA3935" wp14:editId="51316F3C">
                  <wp:extent cx="400050" cy="180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7085277C" wp14:editId="3F48C652">
                  <wp:extent cx="80010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65ECFE72" wp14:editId="4FEA4044">
                  <wp:extent cx="466725" cy="1809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If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8B05D46" wp14:editId="50F727D6">
            <wp:extent cx="771525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4C01BAD" wp14:editId="48F29B02">
            <wp:extent cx="714375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E31696E" wp14:editId="68A6624C">
            <wp:extent cx="371475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equal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215E66F" wp14:editId="2D360E96">
                  <wp:extent cx="142875" cy="1428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DDA574E" wp14:editId="0C53F167">
                  <wp:extent cx="142875" cy="142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B60BA63" wp14:editId="18DB23C3">
                  <wp:extent cx="142875" cy="1428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The accompanying tables define functions f and g.</w:t>
      </w: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</w:rPr>
        <w:drawing>
          <wp:inline distT="0" distB="0" distL="0" distR="0" wp14:anchorId="29F7A15E" wp14:editId="1BF66F76">
            <wp:extent cx="1733550" cy="485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</w:rPr>
        <w:drawing>
          <wp:inline distT="0" distB="0" distL="0" distR="0" wp14:anchorId="581ED350" wp14:editId="319D8EE9">
            <wp:extent cx="1600200" cy="485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</w:t>
      </w:r>
      <w:r w:rsidRPr="00874B4C">
        <w:rPr>
          <w:rFonts w:ascii="Times New Roman" w:hAnsi="Times New Roman" w:cs="Times New Roman"/>
          <w:color w:val="000000"/>
          <w:position w:val="-14"/>
        </w:rPr>
        <w:object w:dxaOrig="880" w:dyaOrig="400">
          <v:shape id="_x0000_i1026" type="#_x0000_t75" style="width:44.35pt;height:20.1pt" o:ole="">
            <v:imagedata r:id="rId26" o:title=""/>
          </v:shape>
          <o:OLEObject Type="Embed" ProgID="Equation.DSMT4" ShapeID="_x0000_i1026" DrawAspect="Content" ObjectID="_1597198905" r:id="rId27"/>
        </w:objec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If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EAD4723" wp14:editId="388F020D">
            <wp:extent cx="695325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14E7B9F" wp14:editId="1AE966DE">
            <wp:extent cx="809625" cy="219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what is the value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71C1FE7" wp14:editId="5D009ECF">
            <wp:extent cx="504825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5"/>
              </w:rPr>
              <w:drawing>
                <wp:inline distT="0" distB="0" distL="0" distR="0" wp14:anchorId="7BD94662" wp14:editId="596E1FFA">
                  <wp:extent cx="333375" cy="2095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74B4C" w:rsidTr="00312D5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874B4C" w:rsidRDefault="00874B4C" w:rsidP="00312D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</w:tbl>
    <w:p w:rsid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  <w:sectPr w:rsidR="00874B4C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If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0CD95C1" wp14:editId="19F70873">
            <wp:extent cx="695325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50BD6A8" wp14:editId="2236AB52">
            <wp:extent cx="714375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find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6573CC9" wp14:editId="7BC3B63F">
            <wp:extent cx="523875" cy="171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</w:p>
    <w:p w:rsidR="00874B4C" w:rsidRPr="00874B4C" w:rsidRDefault="00874B4C" w:rsidP="00874B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Times New Roman" w:hAnsi="Times New Roman" w:cs="Times New Roman"/>
          <w:color w:val="FF0000"/>
          <w:sz w:val="2"/>
          <w:szCs w:val="2"/>
        </w:rPr>
      </w:pPr>
      <w:r w:rsidRPr="00874B4C">
        <w:rPr>
          <w:rFonts w:ascii="Times New Roman" w:hAnsi="Times New Roman" w:cs="Times New Roman"/>
          <w:b/>
          <w:bCs/>
          <w:color w:val="FF0000"/>
          <w:sz w:val="26"/>
          <w:szCs w:val="26"/>
        </w:rPr>
        <w:t>ANSWERS</w:t>
      </w:r>
    </w:p>
    <w:p w:rsid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4B4C" w:rsidRPr="00874B4C" w:rsidRDefault="00874B4C" w:rsidP="00874B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ab/>
      </w:r>
      <w:r w:rsidRPr="00874B4C">
        <w:rPr>
          <w:rFonts w:ascii="Times New Roman" w:hAnsi="Times New Roman" w:cs="Times New Roman"/>
          <w:color w:val="FF0000"/>
        </w:rPr>
        <w:t>1.</w:t>
      </w:r>
      <w:r w:rsidRPr="00874B4C">
        <w:rPr>
          <w:rFonts w:ascii="Times New Roman" w:hAnsi="Times New Roman" w:cs="Times New Roman"/>
          <w:color w:val="FF0000"/>
        </w:rPr>
        <w:tab/>
        <w:t>ANS:</w:t>
      </w:r>
      <w:r w:rsidRPr="00874B4C">
        <w:rPr>
          <w:rFonts w:ascii="Times New Roman" w:hAnsi="Times New Roman" w:cs="Times New Roman"/>
          <w:color w:val="FF0000"/>
        </w:rPr>
        <w:tab/>
        <w:t>B</w:t>
      </w:r>
    </w:p>
    <w:p w:rsidR="00874B4C" w:rsidRP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r w:rsidRPr="00874B4C">
        <w:rPr>
          <w:rFonts w:ascii="Times New Roman" w:hAnsi="Times New Roman" w:cs="Times New Roman"/>
          <w:noProof/>
          <w:color w:val="FF0000"/>
          <w:position w:val="-43"/>
          <w:sz w:val="24"/>
          <w:szCs w:val="24"/>
        </w:rPr>
        <w:drawing>
          <wp:inline distT="0" distB="0" distL="0" distR="0" wp14:anchorId="1E3376D1" wp14:editId="3761E101">
            <wp:extent cx="1638300" cy="6572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4C" w:rsidRP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874B4C" w:rsidRPr="00874B4C" w:rsidRDefault="00874B4C" w:rsidP="00874B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874B4C">
        <w:rPr>
          <w:rFonts w:ascii="Times New Roman" w:hAnsi="Times New Roman" w:cs="Times New Roman"/>
          <w:color w:val="FF0000"/>
        </w:rPr>
        <w:tab/>
        <w:t>2.</w:t>
      </w:r>
      <w:r w:rsidRPr="00874B4C">
        <w:rPr>
          <w:rFonts w:ascii="Times New Roman" w:hAnsi="Times New Roman" w:cs="Times New Roman"/>
          <w:color w:val="FF0000"/>
        </w:rPr>
        <w:tab/>
        <w:t>ANS:</w:t>
      </w:r>
      <w:r w:rsidRPr="00874B4C">
        <w:rPr>
          <w:rFonts w:ascii="Times New Roman" w:hAnsi="Times New Roman" w:cs="Times New Roman"/>
          <w:color w:val="FF0000"/>
        </w:rPr>
        <w:tab/>
        <w:t>A</w:t>
      </w:r>
    </w:p>
    <w:p w:rsidR="00874B4C" w:rsidRP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r w:rsidRPr="00874B4C">
        <w:rPr>
          <w:rFonts w:ascii="Times New Roman" w:hAnsi="Times New Roman" w:cs="Times New Roman"/>
          <w:noProof/>
          <w:color w:val="FF0000"/>
          <w:position w:val="-63"/>
          <w:sz w:val="24"/>
          <w:szCs w:val="24"/>
        </w:rPr>
        <w:drawing>
          <wp:inline distT="0" distB="0" distL="0" distR="0" wp14:anchorId="4101BC3A" wp14:editId="7A9EE73E">
            <wp:extent cx="1066800" cy="8858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4C" w:rsidRP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874B4C" w:rsidRPr="00874B4C" w:rsidRDefault="00874B4C" w:rsidP="00874B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874B4C">
        <w:rPr>
          <w:rFonts w:ascii="Times New Roman" w:hAnsi="Times New Roman" w:cs="Times New Roman"/>
          <w:color w:val="FF0000"/>
        </w:rPr>
        <w:tab/>
        <w:t>3.</w:t>
      </w:r>
      <w:r w:rsidRPr="00874B4C">
        <w:rPr>
          <w:rFonts w:ascii="Times New Roman" w:hAnsi="Times New Roman" w:cs="Times New Roman"/>
          <w:color w:val="FF0000"/>
        </w:rPr>
        <w:tab/>
        <w:t>ANS:</w:t>
      </w:r>
      <w:r w:rsidRPr="00874B4C">
        <w:rPr>
          <w:rFonts w:ascii="Times New Roman" w:hAnsi="Times New Roman" w:cs="Times New Roman"/>
          <w:color w:val="FF0000"/>
        </w:rPr>
        <w:tab/>
        <w:t>C</w:t>
      </w:r>
    </w:p>
    <w:p w:rsidR="00874B4C" w:rsidRP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proofErr w:type="gramStart"/>
      <w:r w:rsidRPr="00874B4C">
        <w:rPr>
          <w:rFonts w:ascii="Times New Roman" w:hAnsi="Times New Roman" w:cs="Times New Roman"/>
          <w:color w:val="FF0000"/>
        </w:rPr>
        <w:t>f(</w:t>
      </w:r>
      <w:proofErr w:type="gramEnd"/>
      <w:r w:rsidRPr="00874B4C">
        <w:rPr>
          <w:rFonts w:ascii="Times New Roman" w:hAnsi="Times New Roman" w:cs="Times New Roman"/>
          <w:color w:val="FF0000"/>
        </w:rPr>
        <w:t>3) = 5, g(5) = 8</w:t>
      </w:r>
    </w:p>
    <w:p w:rsidR="00874B4C" w:rsidRPr="00874B4C" w:rsidRDefault="00874B4C" w:rsidP="00874B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874B4C" w:rsidRPr="00874B4C" w:rsidRDefault="00874B4C" w:rsidP="00874B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874B4C">
        <w:rPr>
          <w:rFonts w:ascii="Times New Roman" w:hAnsi="Times New Roman" w:cs="Times New Roman"/>
          <w:color w:val="FF0000"/>
        </w:rPr>
        <w:tab/>
        <w:t>4.</w:t>
      </w:r>
      <w:r w:rsidRPr="00874B4C">
        <w:rPr>
          <w:rFonts w:ascii="Times New Roman" w:hAnsi="Times New Roman" w:cs="Times New Roman"/>
          <w:color w:val="FF0000"/>
        </w:rPr>
        <w:tab/>
        <w:t>ANS:</w:t>
      </w:r>
      <w:r w:rsidRPr="00874B4C">
        <w:rPr>
          <w:rFonts w:ascii="Times New Roman" w:hAnsi="Times New Roman" w:cs="Times New Roman"/>
          <w:color w:val="FF0000"/>
        </w:rPr>
        <w:tab/>
        <w:t>C</w:t>
      </w:r>
    </w:p>
    <w:p w:rsidR="00874B4C" w:rsidRP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r w:rsidRPr="00874B4C">
        <w:rPr>
          <w:rFonts w:ascii="Times New Roman" w:hAnsi="Times New Roman" w:cs="Times New Roman"/>
          <w:i/>
          <w:iCs/>
          <w:noProof/>
          <w:color w:val="FF0000"/>
          <w:position w:val="-31"/>
          <w:sz w:val="24"/>
          <w:szCs w:val="24"/>
        </w:rPr>
        <w:drawing>
          <wp:inline distT="0" distB="0" distL="0" distR="0" wp14:anchorId="3D1A1E20" wp14:editId="2E027AFB">
            <wp:extent cx="1905000" cy="495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4C" w:rsidRPr="00874B4C" w:rsidRDefault="00874B4C" w:rsidP="00874B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874B4C">
        <w:rPr>
          <w:rFonts w:ascii="Times New Roman" w:hAnsi="Times New Roman" w:cs="Times New Roman"/>
          <w:color w:val="FF0000"/>
        </w:rPr>
        <w:tab/>
        <w:t>5.</w:t>
      </w:r>
      <w:r w:rsidRPr="00874B4C">
        <w:rPr>
          <w:rFonts w:ascii="Times New Roman" w:hAnsi="Times New Roman" w:cs="Times New Roman"/>
          <w:color w:val="FF0000"/>
        </w:rPr>
        <w:tab/>
        <w:t>ANS:</w:t>
      </w:r>
      <w:r w:rsidRPr="00874B4C">
        <w:rPr>
          <w:rFonts w:ascii="Times New Roman" w:hAnsi="Times New Roman" w:cs="Times New Roman"/>
          <w:color w:val="FF0000"/>
        </w:rPr>
        <w:tab/>
      </w:r>
    </w:p>
    <w:p w:rsidR="00874B4C" w:rsidRPr="00874B4C" w:rsidRDefault="00874B4C" w:rsidP="00874B4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  <w:r w:rsidRPr="00874B4C">
        <w:rPr>
          <w:rFonts w:ascii="Times New Roman" w:hAnsi="Times New Roman" w:cs="Times New Roman"/>
          <w:color w:val="FF0000"/>
        </w:rPr>
        <w:t xml:space="preserve">5.  </w:t>
      </w:r>
      <w:r w:rsidRPr="00874B4C">
        <w:rPr>
          <w:rFonts w:ascii="Times New Roman" w:hAnsi="Times New Roman" w:cs="Times New Roman"/>
          <w:i/>
          <w:iCs/>
          <w:noProof/>
          <w:color w:val="FF0000"/>
          <w:position w:val="-9"/>
          <w:sz w:val="24"/>
          <w:szCs w:val="24"/>
        </w:rPr>
        <w:drawing>
          <wp:inline distT="0" distB="0" distL="0" distR="0" wp14:anchorId="3034C25B" wp14:editId="7310E85C">
            <wp:extent cx="1295400" cy="190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 </w:t>
      </w:r>
      <w:r w:rsidRPr="00874B4C">
        <w:rPr>
          <w:rFonts w:ascii="Times New Roman" w:hAnsi="Times New Roman" w:cs="Times New Roman"/>
          <w:i/>
          <w:iCs/>
          <w:noProof/>
          <w:color w:val="FF0000"/>
          <w:position w:val="-9"/>
          <w:sz w:val="24"/>
          <w:szCs w:val="24"/>
        </w:rPr>
        <w:drawing>
          <wp:inline distT="0" distB="0" distL="0" distR="0" wp14:anchorId="6AAF0050" wp14:editId="56ABF6AC">
            <wp:extent cx="1190625" cy="2190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95566D" w:rsidRPr="00874B4C" w:rsidRDefault="0095566D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74B4C" w:rsidRDefault="00874B4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53698F" w:rsidRDefault="00B2229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REGENTS EXAM QUESTION</w:t>
      </w:r>
      <w:r w:rsidR="00804E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293079" w:rsidRDefault="00293079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B2229A" w:rsidRDefault="00B2229A" w:rsidP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A.APR.A.1:  Operations with Functions</w:t>
      </w:r>
    </w:p>
    <w:p w:rsidR="00B2229A" w:rsidRDefault="00B2229A" w:rsidP="00B222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229A" w:rsidRDefault="00B2229A" w:rsidP="00B2229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434)</w:t>
      </w:r>
      <w:r>
        <w:rPr>
          <w:rFonts w:ascii="Times New Roman" w:hAnsi="Times New Roman" w:cs="Times New Roman"/>
          <w:color w:val="000000"/>
        </w:rPr>
        <w:tab/>
        <w:t xml:space="preserve">A company produces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units of a product per month, where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A598447" wp14:editId="473466EB">
            <wp:extent cx="254635" cy="17272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represents the total cost and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05D1804" wp14:editId="4E6F38B4">
            <wp:extent cx="254635" cy="17272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represents the total revenue for the month.  The functions are modeled by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BDF36C5" wp14:editId="5D44F430">
            <wp:extent cx="1009015" cy="17272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958C05C" wp14:editId="1CD86AFB">
            <wp:extent cx="1522730" cy="20701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The profit is the difference between revenue and cost </w:t>
      </w:r>
      <w:proofErr w:type="gramStart"/>
      <w:r>
        <w:rPr>
          <w:rFonts w:ascii="Times New Roman" w:hAnsi="Times New Roman" w:cs="Times New Roman"/>
          <w:color w:val="000000"/>
        </w:rPr>
        <w:t xml:space="preserve">where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58CE5B1" wp14:editId="79548E37">
            <wp:extent cx="1048385" cy="17272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What is the total profit</w:t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BE0C8CB" wp14:editId="3983F47B">
            <wp:extent cx="254635" cy="17272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for the month?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B2229A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646D945" wp14:editId="3709E397">
                  <wp:extent cx="1522730" cy="20701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16CE230" wp14:editId="192E061C">
                  <wp:extent cx="1522730" cy="20701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9A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5AD1C44" wp14:editId="2D222A1B">
                  <wp:extent cx="1522730" cy="20701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2229A" w:rsidRDefault="00B2229A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2B619A4" wp14:editId="6F025528">
                  <wp:extent cx="1522730" cy="207010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29A" w:rsidRDefault="00B2229A" w:rsidP="00B222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2229A" w:rsidRDefault="00B2229A" w:rsidP="00B222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229A" w:rsidRDefault="00B2229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293079" w:rsidRPr="005919A6" w:rsidRDefault="00B2229A" w:rsidP="002930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</w:p>
    <w:p w:rsidR="00B2229A" w:rsidRDefault="00B2229A" w:rsidP="00B2229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2229A" w:rsidRDefault="00B2229A" w:rsidP="00B222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2229A" w:rsidRDefault="00B2229A" w:rsidP="00B2229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B2229A" w:rsidRDefault="00B2229A" w:rsidP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Substitute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65A8282" wp14:editId="294D75D1">
            <wp:extent cx="284480" cy="17272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BAD9C6F" wp14:editId="6E570911">
            <wp:extent cx="284480" cy="17272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into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C03BA9A" wp14:editId="561A6F4D">
            <wp:extent cx="1048385" cy="172720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2229A" w:rsidRDefault="00B2229A" w:rsidP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229A" w:rsidRDefault="00B2229A" w:rsidP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Given: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89"/>
        </w:rPr>
        <w:drawing>
          <wp:inline distT="0" distB="0" distL="0" distR="0" wp14:anchorId="4F2CB024" wp14:editId="006E46C0">
            <wp:extent cx="1522730" cy="702945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9A" w:rsidRDefault="00B2229A" w:rsidP="00B2229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Therefore: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104"/>
        </w:rPr>
        <w:drawing>
          <wp:inline distT="0" distB="0" distL="0" distR="0" wp14:anchorId="219CD5EB" wp14:editId="18C76B9F">
            <wp:extent cx="2523490" cy="845185"/>
            <wp:effectExtent l="0" t="0" r="0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9A" w:rsidRDefault="00B2229A" w:rsidP="00B2229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2229A" w:rsidRDefault="00B2229A" w:rsidP="00B2229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A.APR.A.1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Addition and Subtraction of Polynomials</w:t>
      </w:r>
    </w:p>
    <w:p w:rsidR="00B2229A" w:rsidRDefault="00B2229A" w:rsidP="00B2229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subtraction</w:t>
      </w: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F6D84" w:rsidSect="00330146">
      <w:pgSz w:w="12240" w:h="15840"/>
      <w:pgMar w:top="1008" w:right="1440" w:bottom="1008" w:left="1440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E60"/>
    <w:multiLevelType w:val="hybridMultilevel"/>
    <w:tmpl w:val="DB46A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084FC4"/>
    <w:rsid w:val="00157CDC"/>
    <w:rsid w:val="001749D8"/>
    <w:rsid w:val="001C14E1"/>
    <w:rsid w:val="001E61AD"/>
    <w:rsid w:val="00245811"/>
    <w:rsid w:val="002655AD"/>
    <w:rsid w:val="00272084"/>
    <w:rsid w:val="00293079"/>
    <w:rsid w:val="002B7ABE"/>
    <w:rsid w:val="00324FE5"/>
    <w:rsid w:val="00330146"/>
    <w:rsid w:val="0038504C"/>
    <w:rsid w:val="004C2CC3"/>
    <w:rsid w:val="0053698F"/>
    <w:rsid w:val="00575B70"/>
    <w:rsid w:val="00593E79"/>
    <w:rsid w:val="00594DCE"/>
    <w:rsid w:val="00597CAC"/>
    <w:rsid w:val="005F28CE"/>
    <w:rsid w:val="005F5597"/>
    <w:rsid w:val="005F6D84"/>
    <w:rsid w:val="00610400"/>
    <w:rsid w:val="006574BE"/>
    <w:rsid w:val="006B69D7"/>
    <w:rsid w:val="006C7E54"/>
    <w:rsid w:val="00735969"/>
    <w:rsid w:val="00782427"/>
    <w:rsid w:val="00804873"/>
    <w:rsid w:val="00804E85"/>
    <w:rsid w:val="008424B2"/>
    <w:rsid w:val="008530C8"/>
    <w:rsid w:val="00874B4C"/>
    <w:rsid w:val="008903EA"/>
    <w:rsid w:val="008A5EF5"/>
    <w:rsid w:val="008E36BB"/>
    <w:rsid w:val="00945A77"/>
    <w:rsid w:val="0095566D"/>
    <w:rsid w:val="00992D44"/>
    <w:rsid w:val="009941A8"/>
    <w:rsid w:val="009B03EC"/>
    <w:rsid w:val="009E4C0A"/>
    <w:rsid w:val="00A161B3"/>
    <w:rsid w:val="00A21519"/>
    <w:rsid w:val="00A57747"/>
    <w:rsid w:val="00A92BAE"/>
    <w:rsid w:val="00AA2294"/>
    <w:rsid w:val="00AE64E7"/>
    <w:rsid w:val="00AF14F4"/>
    <w:rsid w:val="00B2229A"/>
    <w:rsid w:val="00BE3AEF"/>
    <w:rsid w:val="00BF1DE2"/>
    <w:rsid w:val="00C1437F"/>
    <w:rsid w:val="00C20E49"/>
    <w:rsid w:val="00C2363B"/>
    <w:rsid w:val="00C3678E"/>
    <w:rsid w:val="00C66C1B"/>
    <w:rsid w:val="00C91481"/>
    <w:rsid w:val="00C9705E"/>
    <w:rsid w:val="00CE7584"/>
    <w:rsid w:val="00D05656"/>
    <w:rsid w:val="00DB08CB"/>
    <w:rsid w:val="00DE67D7"/>
    <w:rsid w:val="00DF5A43"/>
    <w:rsid w:val="00E27F63"/>
    <w:rsid w:val="00EC0D6A"/>
    <w:rsid w:val="00F217BD"/>
    <w:rsid w:val="00F2506B"/>
    <w:rsid w:val="00F2793B"/>
    <w:rsid w:val="00F347C9"/>
    <w:rsid w:val="00F52E0B"/>
    <w:rsid w:val="00F65BF7"/>
    <w:rsid w:val="00FA2D9D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4E689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oleObject" Target="embeddings/oleObject1.bin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3.png"/><Relationship Id="rId5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AC4C-5EAC-4F92-BE96-E3BD33A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Watson Robert (17K524)</cp:lastModifiedBy>
  <cp:revision>9</cp:revision>
  <dcterms:created xsi:type="dcterms:W3CDTF">2018-07-14T15:06:00Z</dcterms:created>
  <dcterms:modified xsi:type="dcterms:W3CDTF">2018-08-31T10:35:00Z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