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157CDC" w:rsidP="00361353">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H</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Quadratics, </w:t>
      </w:r>
      <w:r w:rsidR="005F28CE">
        <w:rPr>
          <w:rFonts w:ascii="Times New Roman" w:hAnsi="Times New Roman" w:cs="Times New Roman"/>
          <w:b/>
          <w:bCs/>
          <w:color w:val="000000"/>
          <w:sz w:val="26"/>
          <w:szCs w:val="26"/>
        </w:rPr>
        <w:t xml:space="preserve">Lesson </w:t>
      </w:r>
      <w:r w:rsidR="00F2793B">
        <w:rPr>
          <w:rFonts w:ascii="Times New Roman" w:hAnsi="Times New Roman" w:cs="Times New Roman"/>
          <w:b/>
          <w:bCs/>
          <w:color w:val="000000"/>
          <w:sz w:val="26"/>
          <w:szCs w:val="26"/>
        </w:rPr>
        <w:t>4</w:t>
      </w:r>
      <w:r w:rsidR="005F28CE">
        <w:rPr>
          <w:rFonts w:ascii="Times New Roman" w:hAnsi="Times New Roman" w:cs="Times New Roman"/>
          <w:b/>
          <w:bCs/>
          <w:color w:val="000000"/>
          <w:sz w:val="26"/>
          <w:szCs w:val="26"/>
        </w:rPr>
        <w:t xml:space="preserve">, </w:t>
      </w:r>
      <w:r w:rsidR="00F2793B">
        <w:rPr>
          <w:rFonts w:ascii="Times New Roman" w:hAnsi="Times New Roman" w:cs="Times New Roman"/>
          <w:b/>
          <w:bCs/>
          <w:color w:val="000000"/>
          <w:sz w:val="26"/>
          <w:szCs w:val="26"/>
        </w:rPr>
        <w:t xml:space="preserve">Geometric Applications of </w:t>
      </w:r>
      <w:r w:rsidR="00594DCE">
        <w:rPr>
          <w:rFonts w:ascii="Times New Roman" w:hAnsi="Times New Roman" w:cs="Times New Roman"/>
          <w:b/>
          <w:bCs/>
          <w:color w:val="000000"/>
          <w:sz w:val="26"/>
          <w:szCs w:val="26"/>
        </w:rPr>
        <w:t>Quadratics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A514A8">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QUADRATICS</w:t>
      </w:r>
    </w:p>
    <w:p w:rsidR="0053698F" w:rsidRDefault="00A514A8">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Geometric Applications of Quadratics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A514A8">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A514A8">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A514A8" w:rsidRDefault="00A514A8" w:rsidP="00A514A8">
            <w:pPr>
              <w:pStyle w:val="Default"/>
              <w:rPr>
                <w:sz w:val="20"/>
                <w:szCs w:val="20"/>
              </w:rPr>
            </w:pPr>
            <w:r>
              <w:rPr>
                <w:b/>
                <w:bCs/>
                <w:sz w:val="20"/>
                <w:szCs w:val="20"/>
              </w:rPr>
              <w:t xml:space="preserve">A-CED.1 </w:t>
            </w:r>
            <w:r>
              <w:rPr>
                <w:sz w:val="20"/>
                <w:szCs w:val="20"/>
              </w:rPr>
              <w:t xml:space="preserve">Create equations and inequalities in one variable </w:t>
            </w:r>
            <w:r w:rsidRPr="00A514A8">
              <w:rPr>
                <w:strike/>
                <w:sz w:val="20"/>
                <w:szCs w:val="20"/>
              </w:rPr>
              <w:t>and use them to solve problems</w:t>
            </w:r>
            <w:r>
              <w:rPr>
                <w:sz w:val="20"/>
                <w:szCs w:val="20"/>
              </w:rPr>
              <w:t xml:space="preserve">. </w:t>
            </w:r>
            <w:r>
              <w:rPr>
                <w:i/>
                <w:iCs/>
                <w:sz w:val="20"/>
                <w:szCs w:val="20"/>
              </w:rPr>
              <w:t xml:space="preserve">Include equations arising from linear and quadratic functions, and simple rational and exponential functions. </w:t>
            </w:r>
          </w:p>
          <w:p w:rsidR="0053698F" w:rsidRPr="00C66C1B" w:rsidRDefault="00A514A8" w:rsidP="00A514A8">
            <w:pPr>
              <w:pStyle w:val="Default"/>
              <w:rPr>
                <w:sz w:val="20"/>
                <w:szCs w:val="20"/>
              </w:rPr>
            </w:pPr>
            <w:r>
              <w:rPr>
                <w:sz w:val="16"/>
                <w:szCs w:val="16"/>
              </w:rPr>
              <w:t xml:space="preserve">PARCC: Tasks are limited to linear, quadratic, or exponential equations with integer exponents.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A514A8">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A514A8">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A514A8" w:rsidRDefault="00A514A8" w:rsidP="00A514A8">
            <w:pPr>
              <w:pStyle w:val="Default"/>
              <w:rPr>
                <w:sz w:val="20"/>
                <w:szCs w:val="20"/>
              </w:rPr>
            </w:pPr>
            <w:r>
              <w:rPr>
                <w:b/>
                <w:bCs/>
                <w:sz w:val="20"/>
                <w:szCs w:val="20"/>
              </w:rPr>
              <w:t xml:space="preserve">AI-A.CED.1 </w:t>
            </w:r>
            <w:r>
              <w:rPr>
                <w:sz w:val="20"/>
                <w:szCs w:val="20"/>
              </w:rPr>
              <w:t xml:space="preserve">Create equations and inequalities in one variable to </w:t>
            </w:r>
            <w:r>
              <w:rPr>
                <w:b/>
                <w:bCs/>
                <w:sz w:val="20"/>
                <w:szCs w:val="20"/>
              </w:rPr>
              <w:t>represent a real-world context</w:t>
            </w:r>
            <w:r>
              <w:rPr>
                <w:sz w:val="20"/>
                <w:szCs w:val="20"/>
              </w:rPr>
              <w:t xml:space="preserve">. </w:t>
            </w:r>
          </w:p>
          <w:p w:rsidR="00A514A8" w:rsidRDefault="00A514A8" w:rsidP="00A514A8">
            <w:pPr>
              <w:pStyle w:val="Default"/>
              <w:rPr>
                <w:sz w:val="20"/>
                <w:szCs w:val="20"/>
              </w:rPr>
            </w:pPr>
            <w:r>
              <w:rPr>
                <w:sz w:val="20"/>
                <w:szCs w:val="20"/>
              </w:rPr>
              <w:t xml:space="preserve">(Shared standard with Algebra II) </w:t>
            </w:r>
          </w:p>
          <w:p w:rsidR="00A514A8" w:rsidRDefault="00A514A8" w:rsidP="00A514A8">
            <w:pPr>
              <w:pStyle w:val="Default"/>
              <w:rPr>
                <w:sz w:val="20"/>
                <w:szCs w:val="20"/>
              </w:rPr>
            </w:pPr>
            <w:r>
              <w:rPr>
                <w:sz w:val="20"/>
                <w:szCs w:val="20"/>
              </w:rPr>
              <w:t xml:space="preserve">Notes: </w:t>
            </w:r>
          </w:p>
          <w:p w:rsidR="00A514A8" w:rsidRDefault="00A514A8" w:rsidP="00A514A8">
            <w:pPr>
              <w:pStyle w:val="Default"/>
              <w:rPr>
                <w:sz w:val="20"/>
                <w:szCs w:val="20"/>
              </w:rPr>
            </w:pPr>
            <w:r>
              <w:rPr>
                <w:sz w:val="20"/>
                <w:szCs w:val="20"/>
              </w:rPr>
              <w:t xml:space="preserve">• </w:t>
            </w:r>
            <w:r>
              <w:rPr>
                <w:b/>
                <w:bCs/>
                <w:sz w:val="20"/>
                <w:szCs w:val="20"/>
              </w:rPr>
              <w:t xml:space="preserve">This is strictly the development of the model (equation/inequality). </w:t>
            </w:r>
          </w:p>
          <w:p w:rsidR="00A514A8" w:rsidRDefault="00A514A8" w:rsidP="00A514A8">
            <w:pPr>
              <w:pStyle w:val="Default"/>
              <w:rPr>
                <w:sz w:val="20"/>
                <w:szCs w:val="20"/>
              </w:rPr>
            </w:pPr>
            <w:r>
              <w:rPr>
                <w:sz w:val="20"/>
                <w:szCs w:val="20"/>
              </w:rPr>
              <w:t xml:space="preserve">• </w:t>
            </w:r>
            <w:r>
              <w:rPr>
                <w:b/>
                <w:bCs/>
                <w:sz w:val="20"/>
                <w:szCs w:val="20"/>
              </w:rPr>
              <w:t xml:space="preserve">Limit equations to linear, quadratic, and exponentials of the form </w:t>
            </w:r>
            <w:r>
              <w:rPr>
                <w:b/>
                <w:bCs/>
                <w:i/>
                <w:iCs/>
                <w:sz w:val="20"/>
                <w:szCs w:val="20"/>
              </w:rPr>
              <w:t xml:space="preserve">f(x) = </w:t>
            </w:r>
            <w:proofErr w:type="gramStart"/>
            <w:r>
              <w:rPr>
                <w:b/>
                <w:bCs/>
                <w:i/>
                <w:iCs/>
                <w:sz w:val="20"/>
                <w:szCs w:val="20"/>
              </w:rPr>
              <w:t>a(</w:t>
            </w:r>
            <w:proofErr w:type="gramEnd"/>
            <w:r>
              <w:rPr>
                <w:b/>
                <w:bCs/>
                <w:i/>
                <w:iCs/>
                <w:sz w:val="20"/>
                <w:szCs w:val="20"/>
              </w:rPr>
              <w:t>b)</w:t>
            </w:r>
            <w:r>
              <w:rPr>
                <w:b/>
                <w:bCs/>
                <w:i/>
                <w:iCs/>
                <w:sz w:val="13"/>
                <w:szCs w:val="13"/>
              </w:rPr>
              <w:t xml:space="preserve">x </w:t>
            </w:r>
            <w:r>
              <w:rPr>
                <w:b/>
                <w:bCs/>
                <w:sz w:val="20"/>
                <w:szCs w:val="20"/>
              </w:rPr>
              <w:t xml:space="preserve">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p w:rsidR="00A514A8" w:rsidRDefault="00A514A8" w:rsidP="00A514A8">
            <w:pPr>
              <w:pStyle w:val="Default"/>
              <w:rPr>
                <w:sz w:val="20"/>
                <w:szCs w:val="20"/>
              </w:rPr>
            </w:pPr>
            <w:r>
              <w:rPr>
                <w:sz w:val="20"/>
                <w:szCs w:val="20"/>
              </w:rPr>
              <w:t xml:space="preserve">• </w:t>
            </w:r>
            <w:r>
              <w:rPr>
                <w:b/>
                <w:bCs/>
                <w:sz w:val="20"/>
                <w:szCs w:val="20"/>
              </w:rPr>
              <w:t>Work with geometric sequences may involve an exponential equation/formula of the form a</w:t>
            </w:r>
            <w:r>
              <w:rPr>
                <w:b/>
                <w:bCs/>
                <w:sz w:val="13"/>
                <w:szCs w:val="13"/>
              </w:rPr>
              <w:t xml:space="preserve">n </w:t>
            </w:r>
            <w:r>
              <w:rPr>
                <w:b/>
                <w:bCs/>
                <w:sz w:val="20"/>
                <w:szCs w:val="20"/>
              </w:rPr>
              <w:t>= ar</w:t>
            </w:r>
            <w:r>
              <w:rPr>
                <w:b/>
                <w:bCs/>
                <w:sz w:val="13"/>
                <w:szCs w:val="13"/>
              </w:rPr>
              <w:t>n-1</w:t>
            </w:r>
            <w:r>
              <w:rPr>
                <w:b/>
                <w:bCs/>
                <w:sz w:val="20"/>
                <w:szCs w:val="20"/>
              </w:rPr>
              <w:t xml:space="preserve">, where </w:t>
            </w:r>
            <w:proofErr w:type="gramStart"/>
            <w:r>
              <w:rPr>
                <w:b/>
                <w:bCs/>
                <w:sz w:val="20"/>
                <w:szCs w:val="20"/>
              </w:rPr>
              <w:t>a is</w:t>
            </w:r>
            <w:proofErr w:type="gramEnd"/>
            <w:r>
              <w:rPr>
                <w:b/>
                <w:bCs/>
                <w:sz w:val="20"/>
                <w:szCs w:val="20"/>
              </w:rPr>
              <w:t xml:space="preserve"> the first term and r is the common ratio. </w:t>
            </w:r>
          </w:p>
          <w:p w:rsidR="00A514A8" w:rsidRDefault="00A514A8" w:rsidP="00A514A8">
            <w:pPr>
              <w:pStyle w:val="Default"/>
              <w:rPr>
                <w:sz w:val="20"/>
                <w:szCs w:val="20"/>
              </w:rPr>
            </w:pPr>
            <w:r>
              <w:rPr>
                <w:sz w:val="20"/>
                <w:szCs w:val="20"/>
              </w:rPr>
              <w:t xml:space="preserve">• </w:t>
            </w:r>
            <w:r>
              <w:rPr>
                <w:b/>
                <w:bCs/>
                <w:sz w:val="20"/>
                <w:szCs w:val="20"/>
              </w:rPr>
              <w:t xml:space="preserve">Inequalities are limited to linear inequalities. </w:t>
            </w:r>
          </w:p>
          <w:p w:rsidR="0053698F" w:rsidRPr="00C66C1B" w:rsidRDefault="00A514A8" w:rsidP="00C66C1B">
            <w:pPr>
              <w:pStyle w:val="Default"/>
              <w:rPr>
                <w:sz w:val="20"/>
                <w:szCs w:val="20"/>
              </w:rPr>
            </w:pPr>
            <w:r>
              <w:rPr>
                <w:sz w:val="20"/>
                <w:szCs w:val="20"/>
              </w:rPr>
              <w:t xml:space="preserve">• Algebra I tasks do not involve compound inequalities.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A514A8" w:rsidRDefault="00A514A8" w:rsidP="00A514A8">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A514A8" w:rsidRPr="00AA2294" w:rsidRDefault="00A514A8" w:rsidP="00A514A8">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A514A8" w:rsidRPr="00AA2294" w:rsidRDefault="00A514A8" w:rsidP="00A514A8">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roofErr w:type="gramStart"/>
      <w:r w:rsidR="00730B39">
        <w:rPr>
          <w:rFonts w:ascii="Times New Roman" w:hAnsi="Times New Roman" w:cs="Times New Roman"/>
          <w:color w:val="000000"/>
          <w:sz w:val="24"/>
          <w:szCs w:val="24"/>
        </w:rPr>
        <w:t>m</w:t>
      </w:r>
      <w:r w:rsidR="00730B39" w:rsidRPr="000F7709">
        <w:rPr>
          <w:rFonts w:ascii="Times New Roman" w:hAnsi="Times New Roman" w:cs="Times New Roman"/>
          <w:color w:val="000000"/>
          <w:sz w:val="24"/>
          <w:szCs w:val="24"/>
        </w:rPr>
        <w:t>odel</w:t>
      </w:r>
      <w:proofErr w:type="gramEnd"/>
      <w:r w:rsidR="00730B39" w:rsidRPr="000F7709">
        <w:rPr>
          <w:rFonts w:ascii="Times New Roman" w:hAnsi="Times New Roman" w:cs="Times New Roman"/>
          <w:color w:val="000000"/>
          <w:sz w:val="24"/>
          <w:szCs w:val="24"/>
        </w:rPr>
        <w:t xml:space="preserve"> quadratic equations that reflect real-world contexts</w:t>
      </w:r>
      <w:r w:rsidR="00730B39">
        <w:rPr>
          <w:rFonts w:ascii="Times New Roman" w:hAnsi="Times New Roman" w:cs="Times New Roman"/>
          <w:color w:val="000000"/>
          <w:sz w:val="24"/>
          <w:szCs w:val="24"/>
        </w:rPr>
        <w:t xml:space="preserve"> involving the area and dimensions of two-dimensional geometric figures.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C323F9" w:rsidRDefault="00C323F9">
      <w:pPr>
        <w:keepLines/>
        <w:suppressAutoHyphens/>
        <w:autoSpaceDE w:val="0"/>
        <w:autoSpaceDN w:val="0"/>
        <w:adjustRightInd w:val="0"/>
        <w:spacing w:after="0" w:line="240" w:lineRule="auto"/>
        <w:rPr>
          <w:rFonts w:ascii="Times New Roman" w:hAnsi="Times New Roman" w:cs="Times New Roman"/>
          <w:color w:val="000000"/>
          <w:sz w:val="24"/>
          <w:szCs w:val="24"/>
        </w:rPr>
        <w:sectPr w:rsidR="00C323F9" w:rsidSect="00361353">
          <w:pgSz w:w="12240" w:h="15840"/>
          <w:pgMar w:top="1008" w:right="1440" w:bottom="1440" w:left="1008" w:header="720" w:footer="720" w:gutter="0"/>
          <w:cols w:space="720" w:equalWidth="0">
            <w:col w:w="9450"/>
          </w:cols>
          <w:docGrid w:linePitch="299"/>
        </w:sectPr>
      </w:pPr>
    </w:p>
    <w:p w:rsidR="00C323F9" w:rsidRDefault="00C323F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area</w:t>
      </w:r>
      <w:proofErr w:type="gramEnd"/>
    </w:p>
    <w:p w:rsidR="00C323F9" w:rsidRDefault="00C323F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area</w:t>
      </w:r>
      <w:proofErr w:type="gramEnd"/>
      <w:r>
        <w:rPr>
          <w:rFonts w:ascii="Times New Roman" w:hAnsi="Times New Roman" w:cs="Times New Roman"/>
          <w:color w:val="000000"/>
          <w:sz w:val="24"/>
          <w:szCs w:val="24"/>
        </w:rPr>
        <w:t xml:space="preserve"> formulas</w:t>
      </w:r>
    </w:p>
    <w:p w:rsidR="00C323F9" w:rsidRDefault="00C323F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length</w:t>
      </w:r>
      <w:proofErr w:type="gramEnd"/>
    </w:p>
    <w:p w:rsidR="00C323F9" w:rsidRDefault="00C323F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width</w:t>
      </w:r>
      <w:proofErr w:type="gramEnd"/>
    </w:p>
    <w:p w:rsidR="00C323F9" w:rsidRDefault="00C323F9">
      <w:pPr>
        <w:rPr>
          <w:rFonts w:ascii="Times New Roman" w:hAnsi="Times New Roman" w:cs="Times New Roman"/>
          <w:b/>
          <w:bCs/>
          <w:color w:val="000000"/>
          <w:sz w:val="24"/>
          <w:szCs w:val="24"/>
          <w:u w:val="single"/>
        </w:rPr>
        <w:sectPr w:rsidR="00C323F9" w:rsidSect="00C323F9">
          <w:type w:val="continuous"/>
          <w:pgSz w:w="12240" w:h="15840"/>
          <w:pgMar w:top="1440" w:right="720" w:bottom="1440" w:left="1350" w:header="720" w:footer="720" w:gutter="0"/>
          <w:cols w:num="4" w:space="297" w:equalWidth="0">
            <w:col w:w="1199" w:space="297"/>
            <w:col w:w="2694" w:space="297"/>
            <w:col w:w="2694" w:space="297"/>
            <w:col w:w="2692"/>
          </w:cols>
        </w:sectPr>
      </w:pPr>
    </w:p>
    <w:p w:rsidR="00F55CAA" w:rsidRDefault="00F55CAA">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BIG IDEAS</w:t>
      </w:r>
    </w:p>
    <w:p w:rsidR="00F55CAA" w:rsidRDefault="00F55CAA"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F55CAA" w:rsidRDefault="00F55CAA" w:rsidP="00F55CA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b/>
          <w:color w:val="000000"/>
          <w:sz w:val="24"/>
          <w:szCs w:val="24"/>
          <w:u w:val="single"/>
        </w:rPr>
        <w:t>Geometric Area Problems</w:t>
      </w:r>
      <w:r>
        <w:rPr>
          <w:rFonts w:ascii="Times New Roman" w:hAnsi="Times New Roman"/>
          <w:color w:val="000000"/>
          <w:sz w:val="24"/>
          <w:szCs w:val="24"/>
        </w:rPr>
        <w:t>:  Quadratics are frequently used to model problems involving geometric area.  The keys to solving geometric area problems are to use a geometric area formula and draw a sketch to represent the problem.</w:t>
      </w:r>
      <w:r>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3260"/>
        <w:gridCol w:w="3424"/>
        <w:gridCol w:w="3261"/>
      </w:tblGrid>
      <w:tr w:rsidR="00F55CAA" w:rsidTr="00A20E31">
        <w:tc>
          <w:tcPr>
            <w:tcW w:w="3260" w:type="dxa"/>
            <w:tcBorders>
              <w:top w:val="single" w:sz="4" w:space="0" w:color="auto"/>
              <w:left w:val="single" w:sz="4" w:space="0" w:color="auto"/>
              <w:bottom w:val="single" w:sz="4" w:space="0" w:color="auto"/>
              <w:right w:val="single" w:sz="4" w:space="0" w:color="auto"/>
            </w:tcBorders>
            <w:hideMark/>
          </w:tcPr>
          <w:p w:rsidR="00F55CAA" w:rsidRDefault="00F55CAA" w:rsidP="00A20E31">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Typical Problem in Context</w:t>
            </w:r>
          </w:p>
        </w:tc>
        <w:tc>
          <w:tcPr>
            <w:tcW w:w="3261" w:type="dxa"/>
            <w:tcBorders>
              <w:top w:val="single" w:sz="4" w:space="0" w:color="auto"/>
              <w:left w:val="single" w:sz="4" w:space="0" w:color="auto"/>
              <w:bottom w:val="single" w:sz="4" w:space="0" w:color="auto"/>
              <w:right w:val="single" w:sz="4" w:space="0" w:color="auto"/>
            </w:tcBorders>
            <w:hideMark/>
          </w:tcPr>
          <w:p w:rsidR="00F55CAA" w:rsidRDefault="00F55CAA" w:rsidP="00A20E31">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Mathematical Translation</w:t>
            </w:r>
          </w:p>
        </w:tc>
        <w:tc>
          <w:tcPr>
            <w:tcW w:w="3261" w:type="dxa"/>
            <w:tcBorders>
              <w:top w:val="single" w:sz="4" w:space="0" w:color="auto"/>
              <w:left w:val="single" w:sz="4" w:space="0" w:color="auto"/>
              <w:bottom w:val="single" w:sz="4" w:space="0" w:color="auto"/>
              <w:right w:val="single" w:sz="4" w:space="0" w:color="auto"/>
            </w:tcBorders>
            <w:hideMark/>
          </w:tcPr>
          <w:p w:rsidR="00F55CAA" w:rsidRDefault="00F55CAA" w:rsidP="00A20E31">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Hints and Strategies</w:t>
            </w:r>
          </w:p>
        </w:tc>
      </w:tr>
      <w:tr w:rsidR="00F55CAA" w:rsidTr="00A20E31">
        <w:tc>
          <w:tcPr>
            <w:tcW w:w="3260" w:type="dxa"/>
            <w:tcBorders>
              <w:top w:val="single" w:sz="4" w:space="0" w:color="auto"/>
              <w:left w:val="single" w:sz="4" w:space="0" w:color="auto"/>
              <w:bottom w:val="single" w:sz="4" w:space="0" w:color="auto"/>
              <w:right w:val="single" w:sz="4" w:space="0" w:color="auto"/>
            </w:tcBorders>
            <w:hideMark/>
          </w:tcPr>
          <w:p w:rsidR="00F55CAA" w:rsidRDefault="00F55CAA" w:rsidP="00A20E31">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t xml:space="preserve">The area of the rectangular playground enclosure at South School is 500 square meters.  The length of the playground is 5 meters longer than the width.  Find the dimensions of the playground, in meters.  </w:t>
            </w:r>
          </w:p>
        </w:tc>
        <w:tc>
          <w:tcPr>
            <w:tcW w:w="3261" w:type="dxa"/>
            <w:tcBorders>
              <w:top w:val="single" w:sz="4" w:space="0" w:color="auto"/>
              <w:left w:val="single" w:sz="4" w:space="0" w:color="auto"/>
              <w:bottom w:val="single" w:sz="4" w:space="0" w:color="auto"/>
              <w:right w:val="single" w:sz="4" w:space="0" w:color="auto"/>
            </w:tcBorders>
          </w:tcPr>
          <w:p w:rsidR="00F55CAA" w:rsidRDefault="00F55CAA" w:rsidP="00A20E31">
            <w:pPr>
              <w:keepLines/>
              <w:suppressAutoHyphens/>
              <w:autoSpaceDE w:val="0"/>
              <w:autoSpaceDN w:val="0"/>
              <w:adjustRightInd w:val="0"/>
              <w:rPr>
                <w:rFonts w:ascii="Times New Roman" w:hAnsi="Times New Roman" w:cs="Times New Roman"/>
                <w:i/>
                <w:color w:val="000000"/>
              </w:rPr>
            </w:pPr>
            <w:r>
              <w:rPr>
                <w:rFonts w:ascii="Times New Roman" w:hAnsi="Times New Roman" w:cs="Times New Roman"/>
                <w:noProof/>
                <w:color w:val="000000"/>
                <w:position w:val="-6"/>
              </w:rPr>
              <w:t>width = 20 and length = 25</w:t>
            </w:r>
          </w:p>
          <w:p w:rsidR="00F55CAA" w:rsidRDefault="00F55CAA" w:rsidP="00A20E31">
            <w:pPr>
              <w:keepLines/>
              <w:suppressAutoHyphens/>
              <w:autoSpaceDE w:val="0"/>
              <w:autoSpaceDN w:val="0"/>
              <w:adjustRightInd w:val="0"/>
              <w:rPr>
                <w:rFonts w:ascii="Times New Roman" w:hAnsi="Times New Roman" w:cs="Times New Roman"/>
                <w:i/>
                <w:color w:val="000000"/>
              </w:rPr>
            </w:pPr>
            <w:r>
              <w:rPr>
                <w:rFonts w:ascii="Times New Roman" w:hAnsi="Times New Roman" w:cs="Times New Roman"/>
                <w:i/>
                <w:color w:val="000000"/>
              </w:rPr>
              <w:t>A=</w:t>
            </w:r>
            <w:proofErr w:type="spellStart"/>
            <w:r>
              <w:rPr>
                <w:rFonts w:ascii="Times New Roman" w:hAnsi="Times New Roman" w:cs="Times New Roman"/>
                <w:i/>
                <w:color w:val="000000"/>
              </w:rPr>
              <w:t>lw</w:t>
            </w:r>
            <w:proofErr w:type="spellEnd"/>
          </w:p>
          <w:p w:rsidR="00F55CAA" w:rsidRDefault="00F55CAA" w:rsidP="00A20E31">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i/>
                <w:color w:val="000000"/>
              </w:rPr>
              <w:t>A</w:t>
            </w:r>
            <w:r>
              <w:rPr>
                <w:rFonts w:ascii="Times New Roman" w:hAnsi="Times New Roman" w:cs="Times New Roman"/>
                <w:color w:val="000000"/>
              </w:rPr>
              <w:t>=500</w:t>
            </w:r>
          </w:p>
          <w:p w:rsidR="00F55CAA" w:rsidRDefault="00F55CAA" w:rsidP="00A20E31">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width = </w:t>
            </w:r>
            <w:r>
              <w:rPr>
                <w:rFonts w:ascii="Times New Roman" w:hAnsi="Times New Roman" w:cs="Times New Roman"/>
                <w:i/>
                <w:color w:val="000000"/>
              </w:rPr>
              <w:t>w</w:t>
            </w:r>
          </w:p>
          <w:p w:rsidR="00F55CAA" w:rsidRDefault="00F55CAA" w:rsidP="00A20E31">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length = </w:t>
            </w:r>
            <w:r>
              <w:rPr>
                <w:rFonts w:ascii="Times New Roman" w:hAnsi="Times New Roman" w:cs="Times New Roman"/>
                <w:i/>
                <w:color w:val="000000"/>
              </w:rPr>
              <w:t>w</w:t>
            </w:r>
            <w:r>
              <w:rPr>
                <w:rFonts w:ascii="Times New Roman" w:hAnsi="Times New Roman" w:cs="Times New Roman"/>
                <w:color w:val="000000"/>
              </w:rPr>
              <w:t>+5</w:t>
            </w:r>
          </w:p>
          <w:p w:rsidR="00F55CAA" w:rsidRDefault="00F55CAA" w:rsidP="00A20E31">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Write:</w:t>
            </w:r>
          </w:p>
          <w:p w:rsidR="00F55CAA" w:rsidRDefault="00F55CAA" w:rsidP="00A20E31">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position w:val="-142"/>
              </w:rPr>
              <w:object w:dxaOrig="3204"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48.5pt" o:ole="">
                  <v:imagedata r:id="rId6" o:title=""/>
                </v:shape>
                <o:OLEObject Type="Embed" ProgID="Equation.DSMT4" ShapeID="_x0000_i1025" DrawAspect="Content" ObjectID="_1597061101" r:id="rId7"/>
              </w:object>
            </w:r>
            <w:r>
              <w:rPr>
                <w:rFonts w:ascii="Times New Roman" w:hAnsi="Times New Roman" w:cs="Times New Roman"/>
                <w:color w:val="000000"/>
              </w:rPr>
              <w:t xml:space="preserve"> </w:t>
            </w:r>
          </w:p>
          <w:p w:rsidR="00F55CAA" w:rsidRDefault="00F55CAA" w:rsidP="00A20E31">
            <w:pPr>
              <w:keepLines/>
              <w:suppressAutoHyphens/>
              <w:autoSpaceDE w:val="0"/>
              <w:autoSpaceDN w:val="0"/>
              <w:adjustRightInd w:val="0"/>
              <w:rPr>
                <w:rFonts w:ascii="Times New Roman" w:hAnsi="Times New Roman" w:cs="Times New Roman"/>
                <w:color w:val="000000"/>
                <w:sz w:val="2"/>
                <w:szCs w:val="2"/>
              </w:rPr>
            </w:pPr>
          </w:p>
        </w:tc>
        <w:tc>
          <w:tcPr>
            <w:tcW w:w="3261" w:type="dxa"/>
            <w:tcBorders>
              <w:top w:val="single" w:sz="4" w:space="0" w:color="auto"/>
              <w:left w:val="single" w:sz="4" w:space="0" w:color="auto"/>
              <w:bottom w:val="single" w:sz="4" w:space="0" w:color="auto"/>
              <w:right w:val="single" w:sz="4" w:space="0" w:color="auto"/>
            </w:tcBorders>
          </w:tcPr>
          <w:p w:rsidR="00F55CAA" w:rsidRDefault="00F55CAA" w:rsidP="00A20E31">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Start with a formula.</w:t>
            </w:r>
          </w:p>
          <w:p w:rsidR="00F55CAA" w:rsidRDefault="00F55CAA" w:rsidP="00A20E31">
            <w:pPr>
              <w:keepLines/>
              <w:suppressAutoHyphens/>
              <w:autoSpaceDE w:val="0"/>
              <w:autoSpaceDN w:val="0"/>
              <w:adjustRightInd w:val="0"/>
              <w:rPr>
                <w:rFonts w:ascii="Times New Roman" w:hAnsi="Times New Roman" w:cs="Times New Roman"/>
                <w:color w:val="000000"/>
                <w:sz w:val="24"/>
                <w:szCs w:val="24"/>
              </w:rPr>
            </w:pPr>
          </w:p>
          <w:p w:rsidR="00F55CAA" w:rsidRDefault="00F55CAA" w:rsidP="00A20E31">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Define variables.</w:t>
            </w:r>
          </w:p>
          <w:p w:rsidR="00F55CAA" w:rsidRDefault="00F55CAA" w:rsidP="00A20E31">
            <w:pPr>
              <w:keepLines/>
              <w:suppressAutoHyphens/>
              <w:autoSpaceDE w:val="0"/>
              <w:autoSpaceDN w:val="0"/>
              <w:adjustRightInd w:val="0"/>
              <w:rPr>
                <w:rFonts w:ascii="Times New Roman" w:hAnsi="Times New Roman" w:cs="Times New Roman"/>
                <w:color w:val="000000"/>
                <w:sz w:val="24"/>
                <w:szCs w:val="24"/>
              </w:rPr>
            </w:pPr>
          </w:p>
          <w:p w:rsidR="00F55CAA" w:rsidRDefault="00F55CAA" w:rsidP="00A20E31">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Substitute known information into the formula.</w:t>
            </w:r>
          </w:p>
        </w:tc>
      </w:tr>
    </w:tbl>
    <w:p w:rsidR="00F55CAA" w:rsidRDefault="00F55CAA"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p>
    <w:p w:rsidR="00FD155A" w:rsidRPr="001E5D5C" w:rsidRDefault="00F55CAA" w:rsidP="001E5D5C">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1E5D5C">
        <w:rPr>
          <w:rFonts w:ascii="Times New Roman" w:hAnsi="Times New Roman"/>
          <w:b/>
          <w:color w:val="000000"/>
          <w:sz w:val="24"/>
          <w:szCs w:val="24"/>
          <w:u w:val="single"/>
        </w:rPr>
        <w:t>Sketching a Diagram Can Help to Understand and Solve a Problem</w:t>
      </w:r>
    </w:p>
    <w:p w:rsidR="00FD155A" w:rsidRDefault="00FD155A"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FD155A" w:rsidRDefault="00FD155A"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general strategy for solving problems that involve geometric applications of quadratics is to substitute terms with a common variable for length and width in common area formulas. </w:t>
      </w:r>
      <w:r w:rsidR="001E5D5C">
        <w:rPr>
          <w:rFonts w:ascii="Times New Roman" w:hAnsi="Times New Roman" w:cs="Times New Roman"/>
          <w:color w:val="000000"/>
          <w:sz w:val="24"/>
          <w:szCs w:val="24"/>
        </w:rPr>
        <w:t>Drawing a picture can also help.</w:t>
      </w:r>
    </w:p>
    <w:p w:rsidR="00FD155A" w:rsidRDefault="00FD155A"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FD155A" w:rsidRDefault="00FD155A"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example:  A rectangular garden has length of x+2 and width of 2x-3, and the area of the garden is 72 square feet.  What are the dimensions of the garden?</w:t>
      </w:r>
    </w:p>
    <w:p w:rsidR="001E5D5C" w:rsidRDefault="001E5D5C"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E5D5C" w:rsidRDefault="001E5D5C"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Start by drawing a picture to help understand the problem.</w:t>
      </w:r>
    </w:p>
    <w:p w:rsidR="00FD155A" w:rsidRDefault="00FD155A" w:rsidP="00FD155A">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011045" cy="1468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045" cy="1468755"/>
                    </a:xfrm>
                    <a:prstGeom prst="rect">
                      <a:avLst/>
                    </a:prstGeom>
                    <a:noFill/>
                    <a:ln>
                      <a:noFill/>
                    </a:ln>
                  </pic:spPr>
                </pic:pic>
              </a:graphicData>
            </a:graphic>
          </wp:inline>
        </w:drawing>
      </w:r>
    </w:p>
    <w:p w:rsidR="00FD155A" w:rsidRDefault="001E5D5C"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use the </w:t>
      </w:r>
      <w:r w:rsidR="00FD155A">
        <w:rPr>
          <w:rFonts w:ascii="Times New Roman" w:hAnsi="Times New Roman" w:cs="Times New Roman"/>
          <w:color w:val="000000"/>
          <w:sz w:val="24"/>
          <w:szCs w:val="24"/>
        </w:rPr>
        <w:t>formula for finding the area of a rectangle</w:t>
      </w:r>
      <w:r>
        <w:rPr>
          <w:rFonts w:ascii="Times New Roman" w:hAnsi="Times New Roman" w:cs="Times New Roman"/>
          <w:color w:val="000000"/>
          <w:sz w:val="24"/>
          <w:szCs w:val="24"/>
        </w:rPr>
        <w:t>, which is</w:t>
      </w:r>
      <w:r w:rsidR="00FD155A">
        <w:rPr>
          <w:rFonts w:ascii="Times New Roman" w:hAnsi="Times New Roman" w:cs="Times New Roman"/>
          <w:color w:val="000000"/>
          <w:sz w:val="24"/>
          <w:szCs w:val="24"/>
        </w:rPr>
        <w:t>:</w:t>
      </w:r>
    </w:p>
    <w:p w:rsidR="00FD155A" w:rsidRDefault="00FD155A" w:rsidP="00FD155A">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3"/>
          <w:sz w:val="24"/>
          <w:szCs w:val="24"/>
        </w:rPr>
        <w:drawing>
          <wp:inline distT="0" distB="0" distL="0" distR="0">
            <wp:extent cx="380365" cy="1409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140970"/>
                    </a:xfrm>
                    <a:prstGeom prst="rect">
                      <a:avLst/>
                    </a:prstGeom>
                    <a:noFill/>
                    <a:ln>
                      <a:noFill/>
                    </a:ln>
                  </pic:spPr>
                </pic:pic>
              </a:graphicData>
            </a:graphic>
          </wp:inline>
        </w:drawing>
      </w:r>
    </w:p>
    <w:p w:rsidR="00FD155A" w:rsidRDefault="001E5D5C" w:rsidP="00FD155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FD155A">
        <w:rPr>
          <w:rFonts w:ascii="Times New Roman" w:hAnsi="Times New Roman" w:cs="Times New Roman"/>
          <w:color w:val="000000"/>
          <w:sz w:val="24"/>
          <w:szCs w:val="24"/>
        </w:rPr>
        <w:t xml:space="preserve">ubstitute </w:t>
      </w:r>
      <w:r>
        <w:rPr>
          <w:rFonts w:ascii="Times New Roman" w:hAnsi="Times New Roman" w:cs="Times New Roman"/>
          <w:color w:val="000000"/>
          <w:sz w:val="24"/>
          <w:szCs w:val="24"/>
        </w:rPr>
        <w:t xml:space="preserve">information about </w:t>
      </w:r>
      <w:r w:rsidR="00FD155A">
        <w:rPr>
          <w:rFonts w:ascii="Times New Roman" w:hAnsi="Times New Roman" w:cs="Times New Roman"/>
          <w:color w:val="000000"/>
          <w:sz w:val="24"/>
          <w:szCs w:val="24"/>
        </w:rPr>
        <w:t>the le</w:t>
      </w:r>
      <w:r>
        <w:rPr>
          <w:rFonts w:ascii="Times New Roman" w:hAnsi="Times New Roman" w:cs="Times New Roman"/>
          <w:color w:val="000000"/>
          <w:sz w:val="24"/>
          <w:szCs w:val="24"/>
        </w:rPr>
        <w:t>ngth and width of the garden in</w:t>
      </w:r>
      <w:r w:rsidR="00FD155A">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the </w:t>
      </w:r>
      <w:r w:rsidR="00FD155A">
        <w:rPr>
          <w:rFonts w:ascii="Times New Roman" w:hAnsi="Times New Roman" w:cs="Times New Roman"/>
          <w:color w:val="000000"/>
          <w:sz w:val="24"/>
          <w:szCs w:val="24"/>
        </w:rPr>
        <w:t>area formula for a rectangle</w:t>
      </w:r>
      <w:r>
        <w:rPr>
          <w:rFonts w:ascii="Times New Roman" w:hAnsi="Times New Roman" w:cs="Times New Roman"/>
          <w:color w:val="000000"/>
          <w:sz w:val="24"/>
          <w:szCs w:val="24"/>
        </w:rPr>
        <w:t xml:space="preserve">, then write: </w:t>
      </w:r>
    </w:p>
    <w:p w:rsidR="00FD155A" w:rsidRDefault="001E5D5C" w:rsidP="00FD155A">
      <w:pPr>
        <w:keepLines/>
        <w:suppressAutoHyphens/>
        <w:autoSpaceDE w:val="0"/>
        <w:autoSpaceDN w:val="0"/>
        <w:adjustRightInd w:val="0"/>
        <w:spacing w:after="0" w:line="240" w:lineRule="auto"/>
        <w:jc w:val="center"/>
        <w:rPr>
          <w:rFonts w:ascii="Times New Roman" w:hAnsi="Times New Roman" w:cs="Times New Roman"/>
          <w:i/>
          <w:iCs/>
          <w:color w:val="3B3B3A"/>
          <w:sz w:val="20"/>
          <w:szCs w:val="20"/>
        </w:rPr>
      </w:pPr>
      <w:r w:rsidRPr="001E5D5C">
        <w:rPr>
          <w:rFonts w:ascii="Times New Roman" w:hAnsi="Times New Roman" w:cs="Times New Roman"/>
          <w:color w:val="000000"/>
          <w:position w:val="-30"/>
          <w:sz w:val="24"/>
          <w:szCs w:val="24"/>
        </w:rPr>
        <w:object w:dxaOrig="1960" w:dyaOrig="720">
          <v:shape id="_x0000_i1026" type="#_x0000_t75" style="width:98.25pt;height:36pt" o:ole="">
            <v:imagedata r:id="rId10" o:title=""/>
          </v:shape>
          <o:OLEObject Type="Embed" ProgID="Equation.DSMT4" ShapeID="_x0000_i1026" DrawAspect="Content" ObjectID="_1597061102" r:id="rId11"/>
        </w:object>
      </w:r>
      <w:r>
        <w:rPr>
          <w:rFonts w:ascii="Times New Roman" w:hAnsi="Times New Roman" w:cs="Times New Roman"/>
          <w:color w:val="000000"/>
          <w:sz w:val="24"/>
          <w:szCs w:val="24"/>
        </w:rPr>
        <w:t xml:space="preserve"> </w:t>
      </w:r>
      <w:r w:rsidR="00FD155A">
        <w:rPr>
          <w:rFonts w:ascii="Times New Roman" w:hAnsi="Times New Roman" w:cs="Times New Roman"/>
          <w:color w:val="000000"/>
          <w:sz w:val="24"/>
          <w:szCs w:val="24"/>
        </w:rPr>
        <w:t xml:space="preserve"> </w:t>
      </w:r>
      <w:r w:rsidR="00FD155A">
        <w:rPr>
          <w:rFonts w:ascii="Times New Roman" w:hAnsi="Times New Roman" w:cs="Times New Roman"/>
          <w:noProof/>
          <w:color w:val="000000"/>
          <w:position w:val="-5"/>
          <w:sz w:val="24"/>
          <w:szCs w:val="24"/>
        </w:rPr>
        <w:drawing>
          <wp:inline distT="0" distB="0" distL="0" distR="0">
            <wp:extent cx="1083945" cy="1695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69545"/>
                    </a:xfrm>
                    <a:prstGeom prst="rect">
                      <a:avLst/>
                    </a:prstGeom>
                    <a:noFill/>
                    <a:ln>
                      <a:noFill/>
                    </a:ln>
                  </pic:spPr>
                </pic:pic>
              </a:graphicData>
            </a:graphic>
          </wp:inline>
        </w:drawing>
      </w:r>
    </w:p>
    <w:p w:rsidR="00FD155A" w:rsidRDefault="001E5D5C" w:rsidP="00FD155A">
      <w:pPr>
        <w:keepLines/>
        <w:suppressAutoHyphens/>
        <w:autoSpaceDE w:val="0"/>
        <w:autoSpaceDN w:val="0"/>
        <w:adjustRightInd w:val="0"/>
        <w:spacing w:after="0" w:line="240" w:lineRule="auto"/>
        <w:rPr>
          <w:rFonts w:ascii="Times New Roman" w:hAnsi="Times New Roman" w:cs="Times New Roman"/>
          <w:color w:val="3B3B3A"/>
          <w:sz w:val="24"/>
          <w:szCs w:val="24"/>
        </w:rPr>
      </w:pPr>
      <w:r>
        <w:rPr>
          <w:rFonts w:ascii="Times New Roman" w:hAnsi="Times New Roman" w:cs="Times New Roman"/>
          <w:color w:val="3B3B3A"/>
          <w:sz w:val="24"/>
          <w:szCs w:val="24"/>
        </w:rPr>
        <w:t xml:space="preserve">The </w:t>
      </w:r>
      <w:r w:rsidR="00FD155A">
        <w:rPr>
          <w:rFonts w:ascii="Times New Roman" w:hAnsi="Times New Roman" w:cs="Times New Roman"/>
          <w:color w:val="3B3B3A"/>
          <w:sz w:val="24"/>
          <w:szCs w:val="24"/>
        </w:rPr>
        <w:t>area of the garden is 72 square feet, so we can write:</w:t>
      </w:r>
    </w:p>
    <w:p w:rsidR="00FD155A" w:rsidRDefault="00FD155A" w:rsidP="00FD155A">
      <w:pPr>
        <w:keepLines/>
        <w:suppressAutoHyphens/>
        <w:autoSpaceDE w:val="0"/>
        <w:autoSpaceDN w:val="0"/>
        <w:adjustRightInd w:val="0"/>
        <w:spacing w:after="0" w:line="240" w:lineRule="auto"/>
        <w:jc w:val="center"/>
        <w:rPr>
          <w:rFonts w:ascii="Times New Roman" w:hAnsi="Times New Roman" w:cs="Times New Roman"/>
          <w:i/>
          <w:iCs/>
          <w:color w:val="3B3B3A"/>
          <w:sz w:val="20"/>
          <w:szCs w:val="20"/>
        </w:rPr>
      </w:pPr>
      <w:r>
        <w:rPr>
          <w:rFonts w:ascii="Times New Roman" w:hAnsi="Times New Roman" w:cs="Times New Roman"/>
          <w:noProof/>
          <w:color w:val="000000"/>
          <w:position w:val="-5"/>
          <w:sz w:val="24"/>
          <w:szCs w:val="24"/>
        </w:rPr>
        <w:drawing>
          <wp:inline distT="0" distB="0" distL="0" distR="0">
            <wp:extent cx="1121410" cy="1695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410" cy="169545"/>
                    </a:xfrm>
                    <a:prstGeom prst="rect">
                      <a:avLst/>
                    </a:prstGeom>
                    <a:noFill/>
                    <a:ln>
                      <a:noFill/>
                    </a:ln>
                  </pic:spPr>
                </pic:pic>
              </a:graphicData>
            </a:graphic>
          </wp:inline>
        </w:drawing>
      </w:r>
    </w:p>
    <w:p w:rsidR="00FD155A" w:rsidRDefault="00FD155A" w:rsidP="00FD155A">
      <w:pPr>
        <w:keepLines/>
        <w:suppressAutoHyphens/>
        <w:autoSpaceDE w:val="0"/>
        <w:autoSpaceDN w:val="0"/>
        <w:adjustRightInd w:val="0"/>
        <w:spacing w:after="0" w:line="240" w:lineRule="auto"/>
        <w:rPr>
          <w:rFonts w:ascii="Times New Roman" w:hAnsi="Times New Roman" w:cs="Times New Roman"/>
          <w:i/>
          <w:iCs/>
          <w:color w:val="3B3B3A"/>
          <w:sz w:val="20"/>
          <w:szCs w:val="20"/>
        </w:rPr>
      </w:pPr>
      <w:r>
        <w:rPr>
          <w:rFonts w:ascii="Times New Roman" w:hAnsi="Times New Roman" w:cs="Times New Roman"/>
          <w:color w:val="3B3B3A"/>
          <w:sz w:val="24"/>
          <w:szCs w:val="24"/>
        </w:rPr>
        <w:t xml:space="preserve">Solve </w:t>
      </w:r>
      <w:r w:rsidR="001E5D5C">
        <w:rPr>
          <w:rFonts w:ascii="Times New Roman" w:hAnsi="Times New Roman" w:cs="Times New Roman"/>
          <w:color w:val="3B3B3A"/>
          <w:sz w:val="24"/>
          <w:szCs w:val="24"/>
        </w:rPr>
        <w:t xml:space="preserve">for x, then for x+2 and 2x-3.  The length is </w:t>
      </w:r>
      <w:r>
        <w:rPr>
          <w:rFonts w:ascii="Times New Roman" w:hAnsi="Times New Roman" w:cs="Times New Roman"/>
          <w:color w:val="3B3B3A"/>
          <w:sz w:val="24"/>
          <w:szCs w:val="24"/>
        </w:rPr>
        <w:t xml:space="preserve">8 feet and </w:t>
      </w:r>
      <w:r w:rsidR="001E5D5C">
        <w:rPr>
          <w:rFonts w:ascii="Times New Roman" w:hAnsi="Times New Roman" w:cs="Times New Roman"/>
          <w:color w:val="3B3B3A"/>
          <w:sz w:val="24"/>
          <w:szCs w:val="24"/>
        </w:rPr>
        <w:t xml:space="preserve">the </w:t>
      </w:r>
      <w:r>
        <w:rPr>
          <w:rFonts w:ascii="Times New Roman" w:hAnsi="Times New Roman" w:cs="Times New Roman"/>
          <w:color w:val="3B3B3A"/>
          <w:sz w:val="24"/>
          <w:szCs w:val="24"/>
        </w:rPr>
        <w:t>width is 9 feet.</w:t>
      </w:r>
    </w:p>
    <w:p w:rsidR="0095566D" w:rsidRDefault="0095566D" w:rsidP="001E5D5C">
      <w:pPr>
        <w:keepLines/>
        <w:suppressAutoHyphens/>
        <w:autoSpaceDE w:val="0"/>
        <w:autoSpaceDN w:val="0"/>
        <w:adjustRightInd w:val="0"/>
        <w:spacing w:line="240" w:lineRule="auto"/>
        <w:rPr>
          <w:rFonts w:ascii="Times New Roman" w:hAnsi="Times New Roman" w:cs="Times New Roman"/>
          <w:b/>
          <w:bCs/>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8F5B5B" w:rsidRPr="00361353" w:rsidRDefault="008F5B5B" w:rsidP="008F5B5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sz w:val="2"/>
          <w:szCs w:val="2"/>
        </w:rPr>
      </w:pPr>
      <w:r w:rsidRPr="00361353">
        <w:rPr>
          <w:rFonts w:ascii="Times New Roman" w:hAnsi="Times New Roman" w:cs="Times New Roman"/>
        </w:rPr>
        <w:tab/>
        <w:t>1)</w:t>
      </w:r>
      <w:r w:rsidRPr="00361353">
        <w:rPr>
          <w:rFonts w:ascii="Times New Roman" w:hAnsi="Times New Roman" w:cs="Times New Roman"/>
        </w:rPr>
        <w:tab/>
        <w:t>A contractor needs 54 square feet of brick to construct a rectangular walkway. The length of the walkway is 15 feet more than the width.  Write an equation that could be used to determine the dimensions of the walkway. Solve this equation to find the length and width, in feet, of the walkway.</w:t>
      </w:r>
    </w:p>
    <w:p w:rsidR="008F5B5B" w:rsidRPr="00361353" w:rsidRDefault="008F5B5B" w:rsidP="008F5B5B">
      <w:pPr>
        <w:widowControl w:val="0"/>
        <w:suppressAutoHyphens/>
        <w:autoSpaceDE w:val="0"/>
        <w:autoSpaceDN w:val="0"/>
        <w:adjustRightInd w:val="0"/>
        <w:spacing w:after="0" w:line="240" w:lineRule="auto"/>
        <w:rPr>
          <w:rFonts w:ascii="Times New Roman" w:hAnsi="Times New Roman" w:cs="Times New Roman"/>
          <w:sz w:val="24"/>
          <w:szCs w:val="24"/>
        </w:rPr>
      </w:pPr>
    </w:p>
    <w:p w:rsidR="00FB0414" w:rsidRDefault="008F5B5B" w:rsidP="008F5B5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rPr>
      </w:pPr>
      <w:r w:rsidRPr="00361353">
        <w:rPr>
          <w:rFonts w:ascii="Times New Roman" w:hAnsi="Times New Roman" w:cs="Times New Roman"/>
        </w:rPr>
        <w:tab/>
        <w:t>2)</w:t>
      </w:r>
      <w:r w:rsidRPr="00361353">
        <w:rPr>
          <w:rFonts w:ascii="Times New Roman" w:hAnsi="Times New Roman" w:cs="Times New Roman"/>
        </w:rPr>
        <w:tab/>
        <w:t>A rectangle has an area of 24 square units.  The width is 5 units less than the length.  What is the length, in units, of the rectangle?</w:t>
      </w:r>
    </w:p>
    <w:p w:rsidR="008F5B5B" w:rsidRPr="00361353" w:rsidRDefault="008F5B5B" w:rsidP="00603E15">
      <w:pPr>
        <w:keepLines/>
        <w:tabs>
          <w:tab w:val="right" w:pos="-180"/>
          <w:tab w:val="left" w:pos="0"/>
        </w:tabs>
        <w:suppressAutoHyphens/>
        <w:autoSpaceDE w:val="0"/>
        <w:autoSpaceDN w:val="0"/>
        <w:adjustRightInd w:val="0"/>
        <w:spacing w:after="0" w:line="240" w:lineRule="auto"/>
        <w:rPr>
          <w:rFonts w:ascii="Times New Roman" w:hAnsi="Times New Roman" w:cs="Times New Roman"/>
          <w:sz w:val="24"/>
          <w:szCs w:val="24"/>
        </w:rPr>
      </w:pPr>
    </w:p>
    <w:p w:rsidR="008F5B5B" w:rsidRPr="00361353" w:rsidRDefault="008F5B5B" w:rsidP="008F5B5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sz w:val="2"/>
          <w:szCs w:val="2"/>
        </w:rPr>
      </w:pPr>
      <w:r w:rsidRPr="00361353">
        <w:rPr>
          <w:rFonts w:ascii="Times New Roman" w:hAnsi="Times New Roman" w:cs="Times New Roman"/>
        </w:rPr>
        <w:tab/>
      </w:r>
      <w:r w:rsidR="007C344C">
        <w:rPr>
          <w:rFonts w:ascii="Times New Roman" w:hAnsi="Times New Roman" w:cs="Times New Roman"/>
        </w:rPr>
        <w:t>3</w:t>
      </w:r>
      <w:r w:rsidRPr="00361353">
        <w:rPr>
          <w:rFonts w:ascii="Times New Roman" w:hAnsi="Times New Roman" w:cs="Times New Roman"/>
        </w:rPr>
        <w:t>)</w:t>
      </w:r>
      <w:r w:rsidRPr="00361353">
        <w:rPr>
          <w:rFonts w:ascii="Times New Roman" w:hAnsi="Times New Roman" w:cs="Times New Roman"/>
        </w:rPr>
        <w:tab/>
        <w:t>Jack is building a rectangular dog pen that he wishes to enclose.  The width of the pen is 2 yards less than the length.  If the area of the dog pen is 15 square yards, how many yards of fencing would he need to completely enclose the pen?</w:t>
      </w:r>
    </w:p>
    <w:p w:rsidR="008F5B5B" w:rsidRPr="00361353" w:rsidRDefault="008F5B5B" w:rsidP="00603E15">
      <w:pPr>
        <w:keepLines/>
        <w:tabs>
          <w:tab w:val="right" w:pos="-180"/>
          <w:tab w:val="left" w:pos="0"/>
        </w:tabs>
        <w:suppressAutoHyphens/>
        <w:autoSpaceDE w:val="0"/>
        <w:autoSpaceDN w:val="0"/>
        <w:adjustRightInd w:val="0"/>
        <w:spacing w:after="0" w:line="240" w:lineRule="auto"/>
        <w:rPr>
          <w:rFonts w:ascii="Times New Roman" w:hAnsi="Times New Roman" w:cs="Times New Roman"/>
          <w:sz w:val="2"/>
          <w:szCs w:val="2"/>
        </w:rPr>
      </w:pPr>
    </w:p>
    <w:p w:rsidR="008F5B5B" w:rsidRPr="00361353" w:rsidRDefault="008F5B5B" w:rsidP="008F5B5B">
      <w:pPr>
        <w:widowControl w:val="0"/>
        <w:suppressAutoHyphens/>
        <w:autoSpaceDE w:val="0"/>
        <w:autoSpaceDN w:val="0"/>
        <w:adjustRightInd w:val="0"/>
        <w:spacing w:after="0" w:line="240" w:lineRule="auto"/>
        <w:rPr>
          <w:rFonts w:ascii="Times New Roman" w:hAnsi="Times New Roman" w:cs="Times New Roman"/>
          <w:sz w:val="24"/>
          <w:szCs w:val="24"/>
        </w:rPr>
      </w:pPr>
    </w:p>
    <w:p w:rsidR="008F5B5B" w:rsidRPr="00361353" w:rsidRDefault="008F5B5B" w:rsidP="008F5B5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sz w:val="2"/>
          <w:szCs w:val="2"/>
        </w:rPr>
      </w:pPr>
      <w:r w:rsidRPr="00361353">
        <w:rPr>
          <w:rFonts w:ascii="Times New Roman" w:hAnsi="Times New Roman" w:cs="Times New Roman"/>
        </w:rPr>
        <w:tab/>
      </w:r>
      <w:r w:rsidR="007C344C">
        <w:rPr>
          <w:rFonts w:ascii="Times New Roman" w:hAnsi="Times New Roman" w:cs="Times New Roman"/>
        </w:rPr>
        <w:t>4</w:t>
      </w:r>
      <w:r w:rsidRPr="00361353">
        <w:rPr>
          <w:rFonts w:ascii="Times New Roman" w:hAnsi="Times New Roman" w:cs="Times New Roman"/>
        </w:rPr>
        <w:t>)</w:t>
      </w:r>
      <w:r w:rsidRPr="00361353">
        <w:rPr>
          <w:rFonts w:ascii="Times New Roman" w:hAnsi="Times New Roman" w:cs="Times New Roman"/>
        </w:rPr>
        <w:tab/>
        <w:t xml:space="preserve">A rectangular park is three blocks longer than it is wide.  The area of the park is 40 square blocks.  If </w:t>
      </w:r>
      <w:r w:rsidRPr="00361353">
        <w:rPr>
          <w:rFonts w:ascii="Times New Roman" w:hAnsi="Times New Roman" w:cs="Times New Roman"/>
          <w:i/>
          <w:iCs/>
        </w:rPr>
        <w:t xml:space="preserve">w </w:t>
      </w:r>
      <w:r w:rsidRPr="00361353">
        <w:rPr>
          <w:rFonts w:ascii="Times New Roman" w:hAnsi="Times New Roman" w:cs="Times New Roman"/>
        </w:rPr>
        <w:t xml:space="preserve">represents the width, write an equation in terms of </w:t>
      </w:r>
      <w:r w:rsidRPr="00361353">
        <w:rPr>
          <w:rFonts w:ascii="Times New Roman" w:hAnsi="Times New Roman" w:cs="Times New Roman"/>
          <w:i/>
          <w:iCs/>
        </w:rPr>
        <w:t xml:space="preserve">w </w:t>
      </w:r>
      <w:r w:rsidRPr="00361353">
        <w:rPr>
          <w:rFonts w:ascii="Times New Roman" w:hAnsi="Times New Roman" w:cs="Times New Roman"/>
        </w:rPr>
        <w:t>for the area of the park.  Find the length and the width of the park.</w:t>
      </w:r>
    </w:p>
    <w:p w:rsidR="008F5B5B" w:rsidRPr="00361353" w:rsidRDefault="008F5B5B" w:rsidP="008F5B5B">
      <w:pPr>
        <w:widowControl w:val="0"/>
        <w:suppressAutoHyphens/>
        <w:autoSpaceDE w:val="0"/>
        <w:autoSpaceDN w:val="0"/>
        <w:adjustRightInd w:val="0"/>
        <w:spacing w:after="0" w:line="240" w:lineRule="auto"/>
        <w:rPr>
          <w:rFonts w:ascii="Times New Roman" w:hAnsi="Times New Roman" w:cs="Times New Roman"/>
          <w:sz w:val="24"/>
          <w:szCs w:val="24"/>
        </w:rPr>
      </w:pPr>
    </w:p>
    <w:p w:rsidR="00FB0414" w:rsidRDefault="008F5B5B" w:rsidP="00FB041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rPr>
      </w:pPr>
      <w:r w:rsidRPr="00361353">
        <w:rPr>
          <w:rFonts w:ascii="Times New Roman" w:hAnsi="Times New Roman" w:cs="Times New Roman"/>
        </w:rPr>
        <w:tab/>
      </w:r>
      <w:r w:rsidR="007C344C">
        <w:rPr>
          <w:rFonts w:ascii="Times New Roman" w:hAnsi="Times New Roman" w:cs="Times New Roman"/>
        </w:rPr>
        <w:t>5</w:t>
      </w:r>
      <w:r w:rsidRPr="00361353">
        <w:rPr>
          <w:rFonts w:ascii="Times New Roman" w:hAnsi="Times New Roman" w:cs="Times New Roman"/>
        </w:rPr>
        <w:t>)</w:t>
      </w:r>
      <w:r w:rsidRPr="00361353">
        <w:rPr>
          <w:rFonts w:ascii="Times New Roman" w:hAnsi="Times New Roman" w:cs="Times New Roman"/>
        </w:rPr>
        <w:tab/>
        <w:t>What is the length of one side of the square whose perimeter has the same numerical value as its area?</w:t>
      </w:r>
    </w:p>
    <w:p w:rsidR="008F5B5B" w:rsidRPr="00361353" w:rsidRDefault="00FB0414" w:rsidP="00FB041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sz w:val="14"/>
          <w:szCs w:val="14"/>
        </w:rPr>
      </w:pPr>
      <w:r w:rsidRPr="00361353">
        <w:rPr>
          <w:rFonts w:ascii="Times New Roman" w:hAnsi="Times New Roman" w:cs="Times New Roman"/>
          <w:sz w:val="14"/>
          <w:szCs w:val="14"/>
        </w:rPr>
        <w:t xml:space="preserve"> </w:t>
      </w:r>
    </w:p>
    <w:p w:rsidR="008F5B5B" w:rsidRPr="008F5B5B" w:rsidRDefault="008F5B5B" w:rsidP="008F5B5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FF0000"/>
        </w:rPr>
      </w:pPr>
    </w:p>
    <w:p w:rsidR="008F5B5B" w:rsidRPr="008F5B5B" w:rsidRDefault="008F5B5B" w:rsidP="00361353">
      <w:pPr>
        <w:keepLines/>
        <w:tabs>
          <w:tab w:val="right" w:pos="-180"/>
          <w:tab w:val="left" w:pos="0"/>
        </w:tabs>
        <w:suppressAutoHyphens/>
        <w:autoSpaceDE w:val="0"/>
        <w:autoSpaceDN w:val="0"/>
        <w:adjustRightInd w:val="0"/>
        <w:spacing w:after="0" w:line="240" w:lineRule="auto"/>
        <w:ind w:left="-630"/>
        <w:jc w:val="center"/>
        <w:rPr>
          <w:rFonts w:ascii="Times New Roman" w:hAnsi="Times New Roman" w:cs="Times New Roman"/>
          <w:color w:val="FF0000"/>
          <w:sz w:val="2"/>
          <w:szCs w:val="2"/>
        </w:rPr>
      </w:pPr>
      <w:r w:rsidRPr="008F5B5B">
        <w:rPr>
          <w:rFonts w:ascii="Times New Roman" w:hAnsi="Times New Roman" w:cs="Times New Roman"/>
          <w:b/>
          <w:bCs/>
          <w:color w:val="FF0000"/>
          <w:sz w:val="26"/>
          <w:szCs w:val="26"/>
        </w:rPr>
        <w:t>Answer</w:t>
      </w:r>
      <w:r w:rsidR="00361353">
        <w:rPr>
          <w:rFonts w:ascii="Times New Roman" w:hAnsi="Times New Roman" w:cs="Times New Roman"/>
          <w:b/>
          <w:bCs/>
          <w:color w:val="FF0000"/>
          <w:sz w:val="26"/>
          <w:szCs w:val="26"/>
        </w:rPr>
        <w:t>s</w:t>
      </w: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rPr>
      </w:pPr>
    </w:p>
    <w:p w:rsidR="00EC55B3" w:rsidRPr="00FB0414" w:rsidRDefault="00EC55B3" w:rsidP="00EC55B3">
      <w:pPr>
        <w:pStyle w:val="ListParagraph"/>
        <w:widowControl w:val="0"/>
        <w:numPr>
          <w:ilvl w:val="0"/>
          <w:numId w:val="1"/>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FB0414">
        <w:rPr>
          <w:rFonts w:ascii="Times New Roman" w:hAnsi="Times New Roman" w:cs="Times New Roman"/>
          <w:color w:val="FF0000"/>
        </w:rPr>
        <w:t xml:space="preserve">The formula for the area of a rectangle is </w:t>
      </w:r>
      <w:r w:rsidRPr="00FB0414">
        <w:rPr>
          <w:position w:val="-6"/>
        </w:rPr>
        <w:object w:dxaOrig="700" w:dyaOrig="279">
          <v:shape id="_x0000_i1027" type="#_x0000_t75" style="width:35.25pt;height:14.25pt" o:ole="">
            <v:imagedata r:id="rId14" o:title=""/>
          </v:shape>
          <o:OLEObject Type="Embed" ProgID="Equation.DSMT4" ShapeID="_x0000_i1027" DrawAspect="Content" ObjectID="_1597061103" r:id="rId15"/>
        </w:object>
      </w:r>
      <w:r w:rsidRPr="00FB0414">
        <w:rPr>
          <w:rFonts w:ascii="Times New Roman" w:hAnsi="Times New Roman" w:cs="Times New Roman"/>
          <w:color w:val="FF0000"/>
        </w:rPr>
        <w:t xml:space="preserve"> </w:t>
      </w:r>
      <w:r w:rsidRPr="00FB0414">
        <w:rPr>
          <w:rFonts w:ascii="Times New Roman" w:hAnsi="Times New Roman" w:cs="Times New Roman"/>
          <w:color w:val="FF0000"/>
        </w:rPr>
        <w:tab/>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54 represent A.</w: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w represent the width of the rectangle.</w: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w+15 represent the length of the rectangle.</w: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FB0414" w:rsidRDefault="00FB0414" w:rsidP="00FB0414">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FB0414">
        <w:rPr>
          <w:rFonts w:ascii="Times New Roman" w:hAnsi="Times New Roman" w:cs="Times New Roman"/>
          <w:color w:val="FF0000"/>
          <w:position w:val="-110"/>
        </w:rPr>
        <w:object w:dxaOrig="2000" w:dyaOrig="2320">
          <v:shape id="_x0000_i1028" type="#_x0000_t75" style="width:99.75pt;height:116.25pt" o:ole="">
            <v:imagedata r:id="rId16" o:title=""/>
          </v:shape>
          <o:OLEObject Type="Embed" ProgID="Equation.DSMT4" ShapeID="_x0000_i1028" DrawAspect="Content" ObjectID="_1597061104" r:id="rId17"/>
        </w:object>
      </w:r>
    </w:p>
    <w:p w:rsidR="00FB0414" w:rsidRDefault="00FB0414" w:rsidP="00FB0414">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negative solution.</w:t>
      </w:r>
    </w:p>
    <w:p w:rsidR="00FB0414" w:rsidRDefault="00FB0414" w:rsidP="00FB0414">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width of the sidewalk is 3 feet.</w:t>
      </w:r>
    </w:p>
    <w:p w:rsidR="00FB0414" w:rsidRDefault="00FB0414" w:rsidP="00FB0414">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length of the sidewalk is 18 feet.</w:t>
      </w:r>
    </w:p>
    <w:p w:rsidR="00FB0414" w:rsidRPr="00FB0414" w:rsidRDefault="00FB0414" w:rsidP="00FB0414">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EC55B3" w:rsidRPr="00FB0414" w:rsidRDefault="00EC55B3" w:rsidP="00EC55B3">
      <w:pPr>
        <w:pStyle w:val="ListParagraph"/>
        <w:widowControl w:val="0"/>
        <w:numPr>
          <w:ilvl w:val="0"/>
          <w:numId w:val="1"/>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ab/>
      </w:r>
      <w:r w:rsidRPr="00FB0414">
        <w:rPr>
          <w:rFonts w:ascii="Times New Roman" w:hAnsi="Times New Roman" w:cs="Times New Roman"/>
          <w:color w:val="FF0000"/>
        </w:rPr>
        <w:t xml:space="preserve">The formula for the area of a rectangle is </w:t>
      </w:r>
      <w:r w:rsidRPr="00FB0414">
        <w:rPr>
          <w:position w:val="-6"/>
        </w:rPr>
        <w:object w:dxaOrig="700" w:dyaOrig="279">
          <v:shape id="_x0000_i1029" type="#_x0000_t75" style="width:35.25pt;height:14.25pt" o:ole="">
            <v:imagedata r:id="rId14" o:title=""/>
          </v:shape>
          <o:OLEObject Type="Embed" ProgID="Equation.DSMT4" ShapeID="_x0000_i1029" DrawAspect="Content" ObjectID="_1597061105" r:id="rId18"/>
        </w:object>
      </w:r>
      <w:r w:rsidRPr="00FB0414">
        <w:rPr>
          <w:rFonts w:ascii="Times New Roman" w:hAnsi="Times New Roman" w:cs="Times New Roman"/>
          <w:color w:val="FF0000"/>
        </w:rPr>
        <w:t xml:space="preserve"> </w:t>
      </w:r>
      <w:r w:rsidRPr="00FB0414">
        <w:rPr>
          <w:rFonts w:ascii="Times New Roman" w:hAnsi="Times New Roman" w:cs="Times New Roman"/>
          <w:color w:val="FF0000"/>
        </w:rPr>
        <w:tab/>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24 represent A.</w: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lastRenderedPageBreak/>
        <w:t xml:space="preserve">Let </w:t>
      </w:r>
      <w:r w:rsidRPr="00EC55B3">
        <w:rPr>
          <w:rFonts w:ascii="Times New Roman" w:hAnsi="Times New Roman" w:cs="Times New Roman"/>
          <w:i/>
          <w:color w:val="FF0000"/>
        </w:rPr>
        <w:t>l</w:t>
      </w:r>
      <w:r>
        <w:rPr>
          <w:rFonts w:ascii="Times New Roman" w:hAnsi="Times New Roman" w:cs="Times New Roman"/>
          <w:color w:val="FF0000"/>
        </w:rPr>
        <w:t xml:space="preserve"> represent the length of the rectangle.</w: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 xml:space="preserve">Let </w:t>
      </w:r>
      <w:r w:rsidRPr="00EC55B3">
        <w:rPr>
          <w:rFonts w:ascii="Times New Roman" w:hAnsi="Times New Roman" w:cs="Times New Roman"/>
          <w:i/>
          <w:color w:val="FF0000"/>
        </w:rPr>
        <w:t>l</w:t>
      </w:r>
      <w:r>
        <w:rPr>
          <w:rFonts w:ascii="Times New Roman" w:hAnsi="Times New Roman" w:cs="Times New Roman"/>
          <w:color w:val="FF0000"/>
        </w:rPr>
        <w:t>-5 represent the width of the rectangle.</w: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8F5B5B"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EC55B3">
        <w:rPr>
          <w:rFonts w:ascii="Times New Roman" w:hAnsi="Times New Roman" w:cs="Times New Roman"/>
          <w:color w:val="FF0000"/>
          <w:position w:val="-92"/>
        </w:rPr>
        <w:object w:dxaOrig="1740" w:dyaOrig="1980">
          <v:shape id="_x0000_i1030" type="#_x0000_t75" style="width:87pt;height:99pt" o:ole="">
            <v:imagedata r:id="rId19" o:title=""/>
          </v:shape>
          <o:OLEObject Type="Embed" ProgID="Equation.DSMT4" ShapeID="_x0000_i1030" DrawAspect="Content" ObjectID="_1597061106" r:id="rId20"/>
        </w:object>
      </w:r>
    </w:p>
    <w:p w:rsidR="00EC55B3"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negative solution.</w:t>
      </w:r>
    </w:p>
    <w:p w:rsidR="00EC55B3" w:rsidRPr="008F5B5B" w:rsidRDefault="00EC55B3" w:rsidP="00EC55B3">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length of the rectangle is 8 units.</w:t>
      </w:r>
    </w:p>
    <w:p w:rsidR="008F5B5B" w:rsidRPr="008F5B5B" w:rsidRDefault="008F5B5B" w:rsidP="008F5B5B">
      <w:pPr>
        <w:keepLines/>
        <w:suppressAutoHyphens/>
        <w:autoSpaceDE w:val="0"/>
        <w:autoSpaceDN w:val="0"/>
        <w:adjustRightInd w:val="0"/>
        <w:spacing w:after="0" w:line="240" w:lineRule="auto"/>
        <w:rPr>
          <w:rFonts w:ascii="Times New Roman" w:hAnsi="Times New Roman" w:cs="Times New Roman"/>
          <w:color w:val="FF0000"/>
          <w:sz w:val="2"/>
          <w:szCs w:val="2"/>
        </w:rPr>
      </w:pPr>
    </w:p>
    <w:p w:rsidR="008F5B5B" w:rsidRPr="008F5B5B" w:rsidRDefault="008F5B5B" w:rsidP="008F5B5B">
      <w:pPr>
        <w:widowControl w:val="0"/>
        <w:suppressAutoHyphens/>
        <w:autoSpaceDE w:val="0"/>
        <w:autoSpaceDN w:val="0"/>
        <w:adjustRightInd w:val="0"/>
        <w:spacing w:after="1" w:line="240" w:lineRule="auto"/>
        <w:rPr>
          <w:rFonts w:ascii="Times New Roman" w:hAnsi="Times New Roman" w:cs="Times New Roman"/>
          <w:color w:val="FF0000"/>
        </w:rPr>
      </w:pP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603E15" w:rsidRPr="00FB0414" w:rsidRDefault="008F5B5B" w:rsidP="00603E15">
      <w:pPr>
        <w:pStyle w:val="ListParagraph"/>
        <w:widowControl w:val="0"/>
        <w:numPr>
          <w:ilvl w:val="0"/>
          <w:numId w:val="1"/>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8F5B5B">
        <w:rPr>
          <w:rFonts w:ascii="Times New Roman" w:hAnsi="Times New Roman" w:cs="Times New Roman"/>
          <w:color w:val="FF0000"/>
        </w:rPr>
        <w:tab/>
      </w:r>
      <w:r w:rsidR="00603E15" w:rsidRPr="00FB0414">
        <w:rPr>
          <w:rFonts w:ascii="Times New Roman" w:hAnsi="Times New Roman" w:cs="Times New Roman"/>
          <w:color w:val="FF0000"/>
        </w:rPr>
        <w:t xml:space="preserve">The formula for the area of a rectangle is </w:t>
      </w:r>
      <w:r w:rsidR="00603E15" w:rsidRPr="00FB0414">
        <w:rPr>
          <w:position w:val="-6"/>
        </w:rPr>
        <w:object w:dxaOrig="700" w:dyaOrig="279">
          <v:shape id="_x0000_i1031" type="#_x0000_t75" style="width:35.25pt;height:14.25pt" o:ole="">
            <v:imagedata r:id="rId14" o:title=""/>
          </v:shape>
          <o:OLEObject Type="Embed" ProgID="Equation.DSMT4" ShapeID="_x0000_i1031" DrawAspect="Content" ObjectID="_1597061107" r:id="rId21"/>
        </w:object>
      </w:r>
      <w:r w:rsidR="00603E15" w:rsidRPr="00FB0414">
        <w:rPr>
          <w:rFonts w:ascii="Times New Roman" w:hAnsi="Times New Roman" w:cs="Times New Roman"/>
          <w:color w:val="FF0000"/>
        </w:rPr>
        <w:t xml:space="preserve"> </w:t>
      </w:r>
      <w:r w:rsidR="00603E15" w:rsidRPr="00FB0414">
        <w:rPr>
          <w:rFonts w:ascii="Times New Roman" w:hAnsi="Times New Roman" w:cs="Times New Roman"/>
          <w:color w:val="FF0000"/>
        </w:rPr>
        <w:tab/>
      </w:r>
    </w:p>
    <w:p w:rsidR="00603E15" w:rsidRDefault="00603E15" w:rsidP="00603E15">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15 represent A.</w:t>
      </w:r>
    </w:p>
    <w:p w:rsidR="00603E15" w:rsidRDefault="00603E15" w:rsidP="00603E15">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l represent the length of the rectangle.</w:t>
      </w:r>
    </w:p>
    <w:p w:rsidR="00603E15" w:rsidRDefault="00603E15" w:rsidP="00603E15">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l-2 represent the width of the rectangle.</w:t>
      </w:r>
    </w:p>
    <w:p w:rsidR="00603E15" w:rsidRDefault="00603E15" w:rsidP="00603E15">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7C344C" w:rsidRDefault="007C344C" w:rsidP="007C344C">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7C344C">
        <w:rPr>
          <w:rFonts w:ascii="Times New Roman" w:hAnsi="Times New Roman" w:cs="Times New Roman"/>
          <w:color w:val="FF0000"/>
          <w:position w:val="-110"/>
        </w:rPr>
        <w:object w:dxaOrig="1700" w:dyaOrig="2320">
          <v:shape id="_x0000_i1032" type="#_x0000_t75" style="width:85.5pt;height:116.25pt" o:ole="">
            <v:imagedata r:id="rId22" o:title=""/>
          </v:shape>
          <o:OLEObject Type="Embed" ProgID="Equation.DSMT4" ShapeID="_x0000_i1032" DrawAspect="Content" ObjectID="_1597061108" r:id="rId23"/>
        </w:object>
      </w:r>
    </w:p>
    <w:p w:rsidR="007C344C" w:rsidRDefault="007C344C" w:rsidP="007C344C">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negative solution.</w:t>
      </w:r>
    </w:p>
    <w:p w:rsidR="007C344C" w:rsidRDefault="007C344C" w:rsidP="007C344C">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If the length is 5, the width is 3.</w:t>
      </w:r>
    </w:p>
    <w:p w:rsidR="007C344C" w:rsidRDefault="007C344C" w:rsidP="007C344C">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 xml:space="preserve">The formula for the perimeter of a rectangle </w:t>
      </w:r>
      <w:proofErr w:type="gramStart"/>
      <w:r>
        <w:rPr>
          <w:rFonts w:ascii="Times New Roman" w:hAnsi="Times New Roman" w:cs="Times New Roman"/>
          <w:color w:val="FF0000"/>
        </w:rPr>
        <w:t xml:space="preserve">is </w:t>
      </w:r>
      <w:proofErr w:type="gramEnd"/>
      <w:r w:rsidRPr="007C344C">
        <w:rPr>
          <w:rFonts w:ascii="Times New Roman" w:hAnsi="Times New Roman" w:cs="Times New Roman"/>
          <w:color w:val="FF0000"/>
          <w:position w:val="-6"/>
        </w:rPr>
        <w:object w:dxaOrig="1180" w:dyaOrig="279">
          <v:shape id="_x0000_i1033" type="#_x0000_t75" style="width:59.25pt;height:14.25pt" o:ole="">
            <v:imagedata r:id="rId24" o:title=""/>
          </v:shape>
          <o:OLEObject Type="Embed" ProgID="Equation.DSMT4" ShapeID="_x0000_i1033" DrawAspect="Content" ObjectID="_1597061109" r:id="rId25"/>
        </w:object>
      </w:r>
      <w:r>
        <w:rPr>
          <w:rFonts w:ascii="Times New Roman" w:hAnsi="Times New Roman" w:cs="Times New Roman"/>
          <w:color w:val="FF0000"/>
        </w:rPr>
        <w:t>, so the length of fence needed is</w:t>
      </w:r>
    </w:p>
    <w:p w:rsidR="007C344C" w:rsidRDefault="007C344C" w:rsidP="007C344C">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7C344C">
        <w:rPr>
          <w:rFonts w:ascii="Times New Roman" w:hAnsi="Times New Roman" w:cs="Times New Roman"/>
          <w:color w:val="FF0000"/>
          <w:position w:val="-44"/>
        </w:rPr>
        <w:object w:dxaOrig="1579" w:dyaOrig="1040">
          <v:shape id="_x0000_i1034" type="#_x0000_t75" style="width:78.75pt;height:51.75pt" o:ole="">
            <v:imagedata r:id="rId26" o:title=""/>
          </v:shape>
          <o:OLEObject Type="Embed" ProgID="Equation.DSMT4" ShapeID="_x0000_i1034" DrawAspect="Content" ObjectID="_1597061110" r:id="rId27"/>
        </w:object>
      </w:r>
    </w:p>
    <w:p w:rsidR="007C344C" w:rsidRDefault="007C344C" w:rsidP="007C344C">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16 yards of fencing are needed.</w:t>
      </w: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8F5B5B" w:rsidRPr="008F5B5B" w:rsidRDefault="008F5B5B" w:rsidP="008F5B5B">
      <w:pPr>
        <w:widowControl w:val="0"/>
        <w:suppressAutoHyphens/>
        <w:autoSpaceDE w:val="0"/>
        <w:autoSpaceDN w:val="0"/>
        <w:adjustRightInd w:val="0"/>
        <w:spacing w:after="1" w:line="240" w:lineRule="auto"/>
        <w:rPr>
          <w:rFonts w:ascii="Times New Roman" w:hAnsi="Times New Roman" w:cs="Times New Roman"/>
          <w:color w:val="FF0000"/>
        </w:rPr>
      </w:pP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0E36F7" w:rsidRPr="00FB0414" w:rsidRDefault="000E36F7" w:rsidP="000E36F7">
      <w:pPr>
        <w:pStyle w:val="ListParagraph"/>
        <w:widowControl w:val="0"/>
        <w:numPr>
          <w:ilvl w:val="0"/>
          <w:numId w:val="1"/>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ab/>
      </w:r>
      <w:r w:rsidRPr="00FB0414">
        <w:rPr>
          <w:rFonts w:ascii="Times New Roman" w:hAnsi="Times New Roman" w:cs="Times New Roman"/>
          <w:color w:val="FF0000"/>
        </w:rPr>
        <w:t xml:space="preserve">The formula for the area of a rectangle is </w:t>
      </w:r>
      <w:r w:rsidRPr="00FB0414">
        <w:rPr>
          <w:position w:val="-6"/>
        </w:rPr>
        <w:object w:dxaOrig="700" w:dyaOrig="279">
          <v:shape id="_x0000_i1035" type="#_x0000_t75" style="width:35.25pt;height:14.25pt" o:ole="">
            <v:imagedata r:id="rId14" o:title=""/>
          </v:shape>
          <o:OLEObject Type="Embed" ProgID="Equation.DSMT4" ShapeID="_x0000_i1035" DrawAspect="Content" ObjectID="_1597061111" r:id="rId28"/>
        </w:object>
      </w:r>
      <w:r w:rsidRPr="00FB0414">
        <w:rPr>
          <w:rFonts w:ascii="Times New Roman" w:hAnsi="Times New Roman" w:cs="Times New Roman"/>
          <w:color w:val="FF0000"/>
        </w:rPr>
        <w:t xml:space="preserve"> </w:t>
      </w:r>
      <w:r w:rsidRPr="00FB0414">
        <w:rPr>
          <w:rFonts w:ascii="Times New Roman" w:hAnsi="Times New Roman" w:cs="Times New Roman"/>
          <w:color w:val="FF0000"/>
        </w:rPr>
        <w:tab/>
      </w:r>
    </w:p>
    <w:p w:rsidR="000E36F7"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The units in this problem are blocks.</w:t>
      </w:r>
    </w:p>
    <w:p w:rsidR="000E36F7"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40 represent A.</w:t>
      </w:r>
    </w:p>
    <w:p w:rsidR="000E36F7"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w represent the width of the rectangle.</w:t>
      </w:r>
    </w:p>
    <w:p w:rsidR="000E36F7"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w+3 represent the length of the rectangle.</w:t>
      </w:r>
    </w:p>
    <w:p w:rsidR="008F5B5B"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0E36F7"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0E36F7">
        <w:rPr>
          <w:rFonts w:ascii="Times New Roman" w:hAnsi="Times New Roman" w:cs="Times New Roman"/>
          <w:color w:val="FF0000"/>
          <w:position w:val="-92"/>
        </w:rPr>
        <w:object w:dxaOrig="1920" w:dyaOrig="1980">
          <v:shape id="_x0000_i1036" type="#_x0000_t75" style="width:96pt;height:99pt" o:ole="">
            <v:imagedata r:id="rId29" o:title=""/>
          </v:shape>
          <o:OLEObject Type="Embed" ProgID="Equation.DSMT4" ShapeID="_x0000_i1036" DrawAspect="Content" ObjectID="_1597061112" r:id="rId30"/>
        </w:object>
      </w:r>
    </w:p>
    <w:p w:rsidR="000E36F7"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negative solution.</w:t>
      </w:r>
    </w:p>
    <w:p w:rsidR="000E36F7" w:rsidRPr="008F5B5B" w:rsidRDefault="000E36F7" w:rsidP="000E36F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park is 5 blocks wide and 8 blocks long.</w:t>
      </w:r>
    </w:p>
    <w:p w:rsidR="008F5B5B" w:rsidRPr="008F5B5B" w:rsidRDefault="008F5B5B" w:rsidP="008F5B5B">
      <w:pPr>
        <w:widowControl w:val="0"/>
        <w:suppressAutoHyphens/>
        <w:autoSpaceDE w:val="0"/>
        <w:autoSpaceDN w:val="0"/>
        <w:adjustRightInd w:val="0"/>
        <w:spacing w:after="1" w:line="240" w:lineRule="auto"/>
        <w:rPr>
          <w:rFonts w:ascii="Times New Roman" w:hAnsi="Times New Roman" w:cs="Times New Roman"/>
          <w:color w:val="FF0000"/>
        </w:rPr>
      </w:pP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EC55B3" w:rsidRDefault="008F5B5B" w:rsidP="008F5B5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8F5B5B">
        <w:rPr>
          <w:rFonts w:ascii="Times New Roman" w:hAnsi="Times New Roman" w:cs="Times New Roman"/>
          <w:color w:val="FF0000"/>
        </w:rPr>
        <w:tab/>
      </w:r>
      <w:r w:rsidR="007C344C">
        <w:rPr>
          <w:rFonts w:ascii="Times New Roman" w:hAnsi="Times New Roman" w:cs="Times New Roman"/>
          <w:color w:val="FF0000"/>
        </w:rPr>
        <w:t>5</w:t>
      </w:r>
      <w:r w:rsidRPr="008F5B5B">
        <w:rPr>
          <w:rFonts w:ascii="Times New Roman" w:hAnsi="Times New Roman" w:cs="Times New Roman"/>
          <w:color w:val="FF0000"/>
        </w:rPr>
        <w:t>)</w:t>
      </w:r>
      <w:r w:rsidRPr="008F5B5B">
        <w:rPr>
          <w:rFonts w:ascii="Times New Roman" w:hAnsi="Times New Roman" w:cs="Times New Roman"/>
          <w:color w:val="FF0000"/>
        </w:rPr>
        <w:tab/>
      </w:r>
      <w:r w:rsidR="00EC55B3">
        <w:rPr>
          <w:rFonts w:ascii="Times New Roman" w:hAnsi="Times New Roman" w:cs="Times New Roman"/>
          <w:color w:val="FF0000"/>
        </w:rPr>
        <w:t xml:space="preserve">The formula for the area of a square is </w:t>
      </w:r>
      <w:r w:rsidR="002E4C62" w:rsidRPr="00EC55B3">
        <w:rPr>
          <w:rFonts w:ascii="Times New Roman" w:hAnsi="Times New Roman" w:cs="Times New Roman"/>
          <w:color w:val="FF0000"/>
          <w:position w:val="-6"/>
        </w:rPr>
        <w:object w:dxaOrig="660" w:dyaOrig="320">
          <v:shape id="_x0000_i1037" type="#_x0000_t75" style="width:33pt;height:15.75pt" o:ole="">
            <v:imagedata r:id="rId31" o:title=""/>
          </v:shape>
          <o:OLEObject Type="Embed" ProgID="Equation.DSMT4" ShapeID="_x0000_i1037" DrawAspect="Content" ObjectID="_1597061113" r:id="rId32"/>
        </w:object>
      </w:r>
      <w:r w:rsidR="00EC55B3">
        <w:rPr>
          <w:rFonts w:ascii="Times New Roman" w:hAnsi="Times New Roman" w:cs="Times New Roman"/>
          <w:color w:val="FF0000"/>
        </w:rPr>
        <w:t xml:space="preserve"> </w:t>
      </w:r>
    </w:p>
    <w:p w:rsidR="008F5B5B" w:rsidRDefault="00EC55B3" w:rsidP="008F5B5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 xml:space="preserve">The formula for the perimeter of a square is </w:t>
      </w:r>
      <w:r w:rsidR="002E4C62" w:rsidRPr="002E4C62">
        <w:rPr>
          <w:rFonts w:ascii="Times New Roman" w:hAnsi="Times New Roman" w:cs="Times New Roman"/>
          <w:color w:val="FF0000"/>
          <w:position w:val="-6"/>
        </w:rPr>
        <w:object w:dxaOrig="700" w:dyaOrig="279">
          <v:shape id="_x0000_i1038" type="#_x0000_t75" style="width:35.25pt;height:14.25pt" o:ole="">
            <v:imagedata r:id="rId33" o:title=""/>
          </v:shape>
          <o:OLEObject Type="Embed" ProgID="Equation.DSMT4" ShapeID="_x0000_i1038" DrawAspect="Content" ObjectID="_1597061114" r:id="rId34"/>
        </w:object>
      </w:r>
      <w:r w:rsidR="002E4C62">
        <w:rPr>
          <w:rFonts w:ascii="Times New Roman" w:hAnsi="Times New Roman" w:cs="Times New Roman"/>
          <w:color w:val="FF0000"/>
        </w:rPr>
        <w:t xml:space="preserve"> </w:t>
      </w:r>
    </w:p>
    <w:p w:rsidR="002E4C62" w:rsidRDefault="002E4C62" w:rsidP="008F5B5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Write:</w:t>
      </w:r>
    </w:p>
    <w:p w:rsidR="002E4C62" w:rsidRDefault="002E4C62" w:rsidP="008F5B5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r w:rsidRPr="002E4C62">
        <w:rPr>
          <w:rFonts w:ascii="Times New Roman" w:hAnsi="Times New Roman" w:cs="Times New Roman"/>
          <w:color w:val="FF0000"/>
          <w:position w:val="-72"/>
        </w:rPr>
        <w:object w:dxaOrig="1180" w:dyaOrig="1560">
          <v:shape id="_x0000_i1039" type="#_x0000_t75" style="width:59.25pt;height:78pt" o:ole="">
            <v:imagedata r:id="rId35" o:title=""/>
          </v:shape>
          <o:OLEObject Type="Embed" ProgID="Equation.DSMT4" ShapeID="_x0000_i1039" DrawAspect="Content" ObjectID="_1597061115" r:id="rId36"/>
        </w:object>
      </w:r>
      <w:r>
        <w:rPr>
          <w:rFonts w:ascii="Times New Roman" w:hAnsi="Times New Roman" w:cs="Times New Roman"/>
          <w:color w:val="FF0000"/>
        </w:rPr>
        <w:t xml:space="preserve"> </w:t>
      </w:r>
    </w:p>
    <w:p w:rsidR="002E4C62" w:rsidRDefault="002E4C62" w:rsidP="008F5B5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Reject the zero solution.</w:t>
      </w:r>
    </w:p>
    <w:p w:rsidR="002E4C62" w:rsidRPr="008F5B5B" w:rsidRDefault="002E4C62" w:rsidP="008F5B5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The length of one side of the square is 4 units.</w:t>
      </w:r>
    </w:p>
    <w:p w:rsidR="008F5B5B" w:rsidRPr="008F5B5B" w:rsidRDefault="008F5B5B" w:rsidP="008F5B5B">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8F5B5B" w:rsidRPr="008F5B5B" w:rsidRDefault="008F5B5B" w:rsidP="00EC55B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8F5B5B">
        <w:rPr>
          <w:rFonts w:ascii="Times New Roman" w:hAnsi="Times New Roman" w:cs="Times New Roman"/>
          <w:color w:val="FF0000"/>
        </w:rPr>
        <w:tab/>
      </w:r>
    </w:p>
    <w:p w:rsidR="008F5B5B" w:rsidRPr="008F5B5B" w:rsidRDefault="008F5B5B" w:rsidP="008F5B5B">
      <w:pPr>
        <w:widowControl w:val="0"/>
        <w:suppressAutoHyphens/>
        <w:autoSpaceDE w:val="0"/>
        <w:autoSpaceDN w:val="0"/>
        <w:adjustRightInd w:val="0"/>
        <w:spacing w:after="1" w:line="240" w:lineRule="auto"/>
        <w:rPr>
          <w:rFonts w:ascii="Times New Roman" w:hAnsi="Times New Roman" w:cs="Times New Roman"/>
          <w:color w:val="FF0000"/>
        </w:rPr>
      </w:pPr>
    </w:p>
    <w:p w:rsidR="00780702" w:rsidRDefault="00780702" w:rsidP="00780702">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 (through June 2018)</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A.CED.A.1: 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210)</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length of the shortest side of a right triangle is 8 inches.  The lengths of the other two sides are represented by consecutive odd integers.  Which equation could be used to find the lengths of the other sides of the triangle?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53AD2" w:rsidTr="003266A4">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A9034BC" wp14:editId="2943D95B">
                  <wp:extent cx="914400" cy="20701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tc>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AF62F5B" wp14:editId="418391D9">
                  <wp:extent cx="914400" cy="20701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tc>
      </w:tr>
      <w:tr w:rsidR="00253AD2" w:rsidTr="003266A4">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F7EF8DD" wp14:editId="751E179D">
                  <wp:extent cx="991870" cy="20701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E7CE071" wp14:editId="37BB1303">
                  <wp:extent cx="991870" cy="20701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r>
    </w:tbl>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211)</w:t>
      </w:r>
      <w:r>
        <w:rPr>
          <w:rFonts w:ascii="Times New Roman" w:hAnsi="Times New Roman" w:cs="Times New Roman"/>
          <w:color w:val="000000"/>
        </w:rPr>
        <w:tab/>
        <w:t>New Clarendon Park is undergoing renovations to its gardens.  One garden that was originally a square is being adjusted so that one side is doubled in length, while the other side is decreased by three meters.  The new rectangular garden will have an area that is 25% more than the original square garden.  Write an equation that could be used to determine the length of a side of the original square garden.  Explain how your equation models the situation.  Determine the area, in square meters, of the new rectangular garden.</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212)</w:t>
      </w:r>
      <w:r>
        <w:rPr>
          <w:rFonts w:ascii="Times New Roman" w:hAnsi="Times New Roman" w:cs="Times New Roman"/>
          <w:color w:val="000000"/>
        </w:rPr>
        <w:tab/>
        <w:t xml:space="preserve">A rectangular garden measuring 12 meters by 16 meters is to have a walkway installed around it with a width of </w:t>
      </w:r>
      <w:r>
        <w:rPr>
          <w:rFonts w:ascii="Times New Roman" w:hAnsi="Times New Roman" w:cs="Times New Roman"/>
          <w:i/>
          <w:iCs/>
          <w:color w:val="000000"/>
        </w:rPr>
        <w:t>x</w:t>
      </w:r>
      <w:r>
        <w:rPr>
          <w:rFonts w:ascii="Times New Roman" w:hAnsi="Times New Roman" w:cs="Times New Roman"/>
          <w:color w:val="000000"/>
        </w:rPr>
        <w:t xml:space="preserve"> meters, as shown in the diagram below.  Together, the walkway and the garden have an area of 396 square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1ED52A44" wp14:editId="72C333D0">
            <wp:extent cx="2755900" cy="181991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55900" cy="181991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Write an equation that can be used to find </w:t>
      </w:r>
      <w:r>
        <w:rPr>
          <w:rFonts w:ascii="Times New Roman" w:hAnsi="Times New Roman" w:cs="Times New Roman"/>
          <w:i/>
          <w:iCs/>
          <w:color w:val="000000"/>
        </w:rPr>
        <w:t>x</w:t>
      </w:r>
      <w:r>
        <w:rPr>
          <w:rFonts w:ascii="Times New Roman" w:hAnsi="Times New Roman" w:cs="Times New Roman"/>
          <w:color w:val="000000"/>
        </w:rPr>
        <w:t>, the width of the walkway.  Describe how your equation models the situation.  Determine and state the width of the walkway, in meters.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213)</w:t>
      </w:r>
      <w:r>
        <w:rPr>
          <w:rFonts w:ascii="Times New Roman" w:hAnsi="Times New Roman" w:cs="Times New Roman"/>
          <w:color w:val="000000"/>
        </w:rPr>
        <w:tab/>
        <w:t>A school is building a rectangular soccer field that has an area of 6000 square yards.  The soccer field must be 40 yards longer than its width.  Determine algebraically the dimensions of the soccer field, in yards.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214)</w:t>
      </w:r>
      <w:r>
        <w:rPr>
          <w:rFonts w:ascii="Times New Roman" w:hAnsi="Times New Roman" w:cs="Times New Roman"/>
          <w:color w:val="000000"/>
        </w:rPr>
        <w:tab/>
        <w:t xml:space="preserve">A landscaper is creating a rectangular flower bed such that the width is half of the length.  The area of the flower bed is 34 square feet.  Write and solve an equation to determine the width of the flower bed, to the </w:t>
      </w:r>
      <w:r>
        <w:rPr>
          <w:rFonts w:ascii="Times New Roman" w:hAnsi="Times New Roman" w:cs="Times New Roman"/>
          <w:i/>
          <w:iCs/>
          <w:color w:val="000000"/>
        </w:rPr>
        <w:t>nearest tenth of a foot</w:t>
      </w:r>
      <w:r>
        <w:rPr>
          <w:rFonts w:ascii="Times New Roman" w:hAnsi="Times New Roman" w:cs="Times New Roman"/>
          <w:color w:val="000000"/>
        </w:rPr>
        <w:t>.</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215)</w:t>
      </w:r>
      <w:r>
        <w:rPr>
          <w:rFonts w:ascii="Times New Roman" w:hAnsi="Times New Roman" w:cs="Times New Roman"/>
          <w:color w:val="000000"/>
        </w:rPr>
        <w:tab/>
        <w:t xml:space="preserve">A rectangular picture measures 6 inches by 8 inches.  Simon wants to build a wooden frame for the picture so that the framed picture takes up a maximum area of 100 square inches on his wall.  The pieces of wood that he uses to build the frame all have the same width.  Write an equation or inequality that could be used to determine the maximum width of the pieces of wood for the frame Simon could create.  Explain how your equation or inequality models the situation.  Solve the equation or inequality to determine the maximum width of the pieces of wood used for the frame to the </w:t>
      </w:r>
      <w:r>
        <w:rPr>
          <w:rFonts w:ascii="Times New Roman" w:hAnsi="Times New Roman" w:cs="Times New Roman"/>
          <w:i/>
          <w:iCs/>
          <w:color w:val="000000"/>
        </w:rPr>
        <w:t>nearest tenth of an inch</w:t>
      </w:r>
      <w:r>
        <w:rPr>
          <w:rFonts w:ascii="Times New Roman" w:hAnsi="Times New Roman" w:cs="Times New Roman"/>
          <w:color w:val="000000"/>
        </w:rPr>
        <w:t>.</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216)</w:t>
      </w:r>
      <w:r>
        <w:rPr>
          <w:rFonts w:ascii="Times New Roman" w:hAnsi="Times New Roman" w:cs="Times New Roman"/>
          <w:color w:val="000000"/>
        </w:rPr>
        <w:tab/>
        <w:t xml:space="preserve">Joe has a rectangular patio that measures 10 feet by 12 feet.  He wants to increase the area by 50% and plans to increase each dimension by equal lengths, </w:t>
      </w:r>
      <w:r>
        <w:rPr>
          <w:rFonts w:ascii="Times New Roman" w:hAnsi="Times New Roman" w:cs="Times New Roman"/>
          <w:i/>
          <w:iCs/>
          <w:color w:val="000000"/>
        </w:rPr>
        <w:t>x</w:t>
      </w:r>
      <w:r>
        <w:rPr>
          <w:rFonts w:ascii="Times New Roman" w:hAnsi="Times New Roman" w:cs="Times New Roman"/>
          <w:color w:val="000000"/>
        </w:rPr>
        <w:t xml:space="preserve">.  Which equation could be used to determine </w:t>
      </w:r>
      <w:r>
        <w:rPr>
          <w:rFonts w:ascii="Times New Roman" w:hAnsi="Times New Roman" w:cs="Times New Roman"/>
          <w:i/>
          <w:iCs/>
          <w:color w:val="000000"/>
        </w:rPr>
        <w:t>x</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53AD2" w:rsidTr="003266A4">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5A7ACD8" wp14:editId="4C9EC517">
                  <wp:extent cx="1207770" cy="17272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7770" cy="172720"/>
                          </a:xfrm>
                          <a:prstGeom prst="rect">
                            <a:avLst/>
                          </a:prstGeom>
                          <a:noFill/>
                          <a:ln>
                            <a:noFill/>
                          </a:ln>
                        </pic:spPr>
                      </pic:pic>
                    </a:graphicData>
                  </a:graphic>
                </wp:inline>
              </w:drawing>
            </w:r>
          </w:p>
        </w:tc>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1FBEF68" wp14:editId="391C1969">
                  <wp:extent cx="1207770" cy="17272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7770" cy="172720"/>
                          </a:xfrm>
                          <a:prstGeom prst="rect">
                            <a:avLst/>
                          </a:prstGeom>
                          <a:noFill/>
                          <a:ln>
                            <a:noFill/>
                          </a:ln>
                        </pic:spPr>
                      </pic:pic>
                    </a:graphicData>
                  </a:graphic>
                </wp:inline>
              </w:drawing>
            </w:r>
          </w:p>
        </w:tc>
      </w:tr>
      <w:tr w:rsidR="00253AD2" w:rsidTr="003266A4">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607A692" wp14:editId="6E8DD5D9">
                  <wp:extent cx="1207770" cy="17272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7770" cy="172720"/>
                          </a:xfrm>
                          <a:prstGeom prst="rect">
                            <a:avLst/>
                          </a:prstGeom>
                          <a:noFill/>
                          <a:ln>
                            <a:noFill/>
                          </a:ln>
                        </pic:spPr>
                      </pic:pic>
                    </a:graphicData>
                  </a:graphic>
                </wp:inline>
              </w:drawing>
            </w:r>
          </w:p>
        </w:tc>
        <w:tc>
          <w:tcPr>
            <w:tcW w:w="383"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53AD2" w:rsidRDefault="00253AD2"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51E97B" wp14:editId="2B76F312">
                  <wp:extent cx="1073785" cy="20701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3785" cy="207010"/>
                          </a:xfrm>
                          <a:prstGeom prst="rect">
                            <a:avLst/>
                          </a:prstGeom>
                          <a:noFill/>
                          <a:ln>
                            <a:noFill/>
                          </a:ln>
                        </pic:spPr>
                      </pic:pic>
                    </a:graphicData>
                  </a:graphic>
                </wp:inline>
              </w:drawing>
            </w:r>
          </w:p>
        </w:tc>
      </w:tr>
    </w:tbl>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53AD2" w:rsidRDefault="00253AD2" w:rsidP="00253AD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217)</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contractor has 48 meters of fencing that he is going to use as the perimeter of a rectangular garden.  The length of one side of the garden is represented by </w:t>
      </w:r>
      <w:r>
        <w:rPr>
          <w:rFonts w:ascii="Times New Roman" w:hAnsi="Times New Roman" w:cs="Times New Roman"/>
          <w:i/>
          <w:iCs/>
          <w:color w:val="000000"/>
        </w:rPr>
        <w:t>x</w:t>
      </w:r>
      <w:r>
        <w:rPr>
          <w:rFonts w:ascii="Times New Roman" w:hAnsi="Times New Roman" w:cs="Times New Roman"/>
          <w:color w:val="000000"/>
        </w:rPr>
        <w:t>, and the area of the garden is 108 square meters.  Determine, algebraically, the dimensions of the garden in meters.</w:t>
      </w:r>
    </w:p>
    <w:p w:rsidR="00780702" w:rsidRDefault="00780702" w:rsidP="00780702">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780702" w:rsidRPr="00AC71E1" w:rsidRDefault="00780702" w:rsidP="00780702">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780702" w:rsidRDefault="00780702" w:rsidP="00780702">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210)</w:t>
      </w:r>
      <w:r>
        <w:rPr>
          <w:rFonts w:ascii="Times New Roman" w:hAnsi="Times New Roman" w:cs="Times New Roman"/>
          <w:color w:val="000000"/>
        </w:rPr>
        <w:tab/>
        <w:t>ANS:</w:t>
      </w:r>
      <w:r>
        <w:rPr>
          <w:rFonts w:ascii="Times New Roman" w:hAnsi="Times New Roman" w:cs="Times New Roman"/>
          <w:color w:val="000000"/>
        </w:rPr>
        <w:tab/>
        <w:t>4</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Pythagorean Theorem, the sum of the squares of the lengths of the legs of a right triangle equals the square of the length of the hypotenuse.</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40A9A4B5" wp14:editId="4720794A">
            <wp:extent cx="702945" cy="180975"/>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2945" cy="18097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shortest side must be one of the legs, since the longest side is always the hypotenuse.</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Substitute 8 for a in the equation.</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lastRenderedPageBreak/>
        <w:drawing>
          <wp:inline distT="0" distB="0" distL="0" distR="0" wp14:anchorId="43D9D4F0" wp14:editId="16CAD8DA">
            <wp:extent cx="702945" cy="483235"/>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2945" cy="48323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lengths of </w:t>
      </w:r>
      <w:proofErr w:type="gramStart"/>
      <w:r>
        <w:rPr>
          <w:rFonts w:ascii="Times New Roman" w:hAnsi="Times New Roman" w:cs="Times New Roman"/>
          <w:color w:val="000000"/>
        </w:rPr>
        <w:t>sides</w:t>
      </w:r>
      <w:proofErr w:type="gramEnd"/>
      <w:r>
        <w:rPr>
          <w:rFonts w:ascii="Times New Roman" w:hAnsi="Times New Roman" w:cs="Times New Roman"/>
          <w:color w:val="000000"/>
        </w:rPr>
        <w:t xml:space="preserve"> b and c are consecutive odd integers.  Let x represent the smaller odd integer and let </w:t>
      </w:r>
      <w:r>
        <w:rPr>
          <w:rFonts w:ascii="Times New Roman" w:hAnsi="Times New Roman" w:cs="Times New Roman"/>
          <w:noProof/>
          <w:color w:val="000000"/>
          <w:position w:val="-5"/>
        </w:rPr>
        <w:drawing>
          <wp:inline distT="0" distB="0" distL="0" distR="0" wp14:anchorId="7EEDD89E" wp14:editId="059C12CC">
            <wp:extent cx="387985" cy="17272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represent the larger consecutive odd integer.  Side c must be represented by </w:t>
      </w:r>
      <w:r>
        <w:rPr>
          <w:rFonts w:ascii="Times New Roman" w:hAnsi="Times New Roman" w:cs="Times New Roman"/>
          <w:noProof/>
          <w:color w:val="000000"/>
          <w:position w:val="-5"/>
        </w:rPr>
        <w:drawing>
          <wp:inline distT="0" distB="0" distL="0" distR="0" wp14:anchorId="4F89D714" wp14:editId="760CF23A">
            <wp:extent cx="387985" cy="17272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xml:space="preserve"> because side c represents the hypotenuse, which is always the longest side of a right triangle.  Therefore, side b is represented by x and side c is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5"/>
        </w:rPr>
        <w:drawing>
          <wp:inline distT="0" distB="0" distL="0" distR="0" wp14:anchorId="69B5A4B6" wp14:editId="787CCDE1">
            <wp:extent cx="387985" cy="17272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r>
        <w:rPr>
          <w:rFonts w:ascii="Times New Roman" w:hAnsi="Times New Roman" w:cs="Times New Roman"/>
          <w:color w:val="000000"/>
        </w:rPr>
        <w:t>.  Substitute these values into the equation.</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52"/>
        </w:rPr>
        <w:drawing>
          <wp:inline distT="0" distB="0" distL="0" distR="0" wp14:anchorId="66F322ED" wp14:editId="188FD769">
            <wp:extent cx="1009015" cy="495935"/>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9015" cy="49593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 using the commutative property to rearrange the two terms in the right expression, we obtain the same equation as answer choice d.</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61478D8A" wp14:editId="110DE265">
            <wp:extent cx="1017905" cy="504825"/>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7905" cy="50482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w:t>
      </w:r>
      <w:proofErr w:type="spellStart"/>
      <w:r>
        <w:rPr>
          <w:rFonts w:ascii="Times New Roman" w:hAnsi="Times New Roman" w:cs="Times New Roman"/>
          <w:color w:val="000000"/>
        </w:rPr>
        <w:t>Transorm</w:t>
      </w:r>
      <w:proofErr w:type="spellEnd"/>
      <w:r>
        <w:rPr>
          <w:rFonts w:ascii="Times New Roman" w:hAnsi="Times New Roman" w:cs="Times New Roman"/>
          <w:color w:val="000000"/>
        </w:rPr>
        <w:t xml:space="preserve"> the equation for input into a graphing calculator as follows:  </w:t>
      </w:r>
      <w:r>
        <w:rPr>
          <w:rFonts w:ascii="Times New Roman" w:hAnsi="Times New Roman" w:cs="Times New Roman"/>
          <w:noProof/>
          <w:color w:val="000000"/>
          <w:position w:val="-5"/>
        </w:rPr>
        <w:drawing>
          <wp:inline distT="0" distB="0" distL="0" distR="0" wp14:anchorId="5CB2E873" wp14:editId="568C609D">
            <wp:extent cx="1207770" cy="20701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07770" cy="207010"/>
                    </a:xfrm>
                    <a:prstGeom prst="rect">
                      <a:avLst/>
                    </a:prstGeom>
                    <a:noFill/>
                    <a:ln>
                      <a:noFill/>
                    </a:ln>
                  </pic:spPr>
                </pic:pic>
              </a:graphicData>
            </a:graphic>
          </wp:inline>
        </w:drawing>
      </w:r>
      <w:r>
        <w:rPr>
          <w:rFonts w:ascii="Times New Roman" w:hAnsi="Times New Roman" w:cs="Times New Roman"/>
          <w:color w:val="000000"/>
        </w:rPr>
        <w:t xml:space="preserve"> and we find that the other two sides of the right triangle are 15 and 17.</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26342E5" wp14:editId="150A3F8F">
            <wp:extent cx="1845945" cy="123761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rPr>
        <w:drawing>
          <wp:inline distT="0" distB="0" distL="0" distR="0" wp14:anchorId="453507CC" wp14:editId="1E78F574">
            <wp:extent cx="1845945" cy="1237615"/>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By the Pythagorean Theorem, </w:t>
      </w:r>
      <w:r>
        <w:rPr>
          <w:rFonts w:ascii="Times New Roman" w:hAnsi="Times New Roman" w:cs="Times New Roman"/>
          <w:noProof/>
          <w:color w:val="000000"/>
          <w:position w:val="-85"/>
        </w:rPr>
        <w:drawing>
          <wp:inline distT="0" distB="0" distL="0" distR="0" wp14:anchorId="216D1C8A" wp14:editId="71EC92DA">
            <wp:extent cx="819785" cy="702945"/>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9785" cy="70294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Everything checks!</w:t>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211)</w:t>
      </w:r>
      <w:r>
        <w:rPr>
          <w:rFonts w:ascii="Times New Roman" w:hAnsi="Times New Roman" w:cs="Times New Roman"/>
          <w:color w:val="000000"/>
        </w:rPr>
        <w:tab/>
        <w:t>ANS:</w:t>
      </w:r>
      <w:r>
        <w:rPr>
          <w:rFonts w:ascii="Times New Roman" w:hAnsi="Times New Roman" w:cs="Times New Roman"/>
          <w:color w:val="000000"/>
        </w:rPr>
        <w:tab/>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noProof/>
          <w:color w:val="000000"/>
          <w:position w:val="-5"/>
        </w:rPr>
        <w:drawing>
          <wp:inline distT="0" distB="0" distL="0" distR="0" wp14:anchorId="1BCAA24B" wp14:editId="47C0DCB4">
            <wp:extent cx="1087120" cy="19812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87120" cy="19812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Because the original garden is a square, </w:t>
      </w:r>
      <w:r>
        <w:rPr>
          <w:rFonts w:ascii="Times New Roman" w:hAnsi="Times New Roman" w:cs="Times New Roman"/>
          <w:noProof/>
          <w:color w:val="000000"/>
          <w:position w:val="-2"/>
        </w:rPr>
        <w:drawing>
          <wp:inline distT="0" distB="0" distL="0" distR="0" wp14:anchorId="4CDFCDD7" wp14:editId="40E892E3">
            <wp:extent cx="142240" cy="18097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240" cy="180975"/>
                    </a:xfrm>
                    <a:prstGeom prst="rect">
                      <a:avLst/>
                    </a:prstGeom>
                    <a:noFill/>
                    <a:ln>
                      <a:noFill/>
                    </a:ln>
                  </pic:spPr>
                </pic:pic>
              </a:graphicData>
            </a:graphic>
          </wp:inline>
        </w:drawing>
      </w:r>
      <w:r>
        <w:rPr>
          <w:rFonts w:ascii="Times New Roman" w:hAnsi="Times New Roman" w:cs="Times New Roman"/>
          <w:color w:val="000000"/>
        </w:rPr>
        <w:t xml:space="preserve"> represents the original area, </w:t>
      </w:r>
      <w:r>
        <w:rPr>
          <w:rFonts w:ascii="Times New Roman" w:hAnsi="Times New Roman" w:cs="Times New Roman"/>
          <w:noProof/>
          <w:color w:val="000000"/>
          <w:position w:val="-3"/>
        </w:rPr>
        <w:drawing>
          <wp:inline distT="0" distB="0" distL="0" distR="0" wp14:anchorId="3557E9E1" wp14:editId="08B4274C">
            <wp:extent cx="276225" cy="14224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142240"/>
                    </a:xfrm>
                    <a:prstGeom prst="rect">
                      <a:avLst/>
                    </a:prstGeom>
                    <a:noFill/>
                    <a:ln>
                      <a:noFill/>
                    </a:ln>
                  </pic:spPr>
                </pic:pic>
              </a:graphicData>
            </a:graphic>
          </wp:inline>
        </w:drawing>
      </w:r>
      <w:r>
        <w:rPr>
          <w:rFonts w:ascii="Times New Roman" w:hAnsi="Times New Roman" w:cs="Times New Roman"/>
          <w:color w:val="000000"/>
        </w:rPr>
        <w:t xml:space="preserve"> represents the side decreased by 3 meters, </w:t>
      </w:r>
      <w:r>
        <w:rPr>
          <w:rFonts w:ascii="Times New Roman" w:hAnsi="Times New Roman" w:cs="Times New Roman"/>
          <w:noProof/>
          <w:color w:val="000000"/>
          <w:position w:val="-3"/>
        </w:rPr>
        <w:drawing>
          <wp:inline distT="0" distB="0" distL="0" distR="0" wp14:anchorId="025437D3" wp14:editId="73EE4961">
            <wp:extent cx="133985" cy="14224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985" cy="142240"/>
                    </a:xfrm>
                    <a:prstGeom prst="rect">
                      <a:avLst/>
                    </a:prstGeom>
                    <a:noFill/>
                    <a:ln>
                      <a:noFill/>
                    </a:ln>
                  </pic:spPr>
                </pic:pic>
              </a:graphicData>
            </a:graphic>
          </wp:inline>
        </w:drawing>
      </w:r>
      <w:r>
        <w:rPr>
          <w:rFonts w:ascii="Times New Roman" w:hAnsi="Times New Roman" w:cs="Times New Roman"/>
          <w:color w:val="000000"/>
        </w:rPr>
        <w:t xml:space="preserve"> represents the doubled side, and </w:t>
      </w:r>
      <w:r>
        <w:rPr>
          <w:rFonts w:ascii="Times New Roman" w:hAnsi="Times New Roman" w:cs="Times New Roman"/>
          <w:noProof/>
          <w:color w:val="000000"/>
          <w:position w:val="-2"/>
        </w:rPr>
        <w:drawing>
          <wp:inline distT="0" distB="0" distL="0" distR="0" wp14:anchorId="17820322" wp14:editId="71BEE153">
            <wp:extent cx="370840" cy="180975"/>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Pr>
          <w:rFonts w:ascii="Times New Roman" w:hAnsi="Times New Roman" w:cs="Times New Roman"/>
          <w:color w:val="000000"/>
        </w:rPr>
        <w:t xml:space="preserve"> represents the new garden with an area 25% larger.</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The length of a side of the original square garden was 8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The area of the new rectangular garden is 80 square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Draw two pictures:  one picture of the garden as it was in the past and one picture of the garden as it will be in the future.  Then, write and solve an equation to determine the length of a side of the original garden.</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Draw 2 pictures.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42D73346" wp14:editId="54D6E3AA">
            <wp:extent cx="4951730" cy="242824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51730" cy="242824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Area of original garden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2"/>
        </w:rPr>
        <w:drawing>
          <wp:inline distT="0" distB="0" distL="0" distR="0" wp14:anchorId="52E8C56D" wp14:editId="46EACA2D">
            <wp:extent cx="142240" cy="18097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240" cy="180975"/>
                    </a:xfrm>
                    <a:prstGeom prst="rect">
                      <a:avLst/>
                    </a:prstGeom>
                    <a:noFill/>
                    <a:ln>
                      <a:noFill/>
                    </a:ln>
                  </pic:spPr>
                </pic:pic>
              </a:graphicData>
            </a:graphic>
          </wp:inline>
        </w:drawing>
      </w:r>
      <w:r>
        <w:rPr>
          <w:rFonts w:ascii="Times New Roman" w:hAnsi="Times New Roman" w:cs="Times New Roman"/>
          <w:color w:val="000000"/>
        </w:rPr>
        <w:t xml:space="preserve">.       Area of new garden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2"/>
        </w:rPr>
        <w:drawing>
          <wp:inline distT="0" distB="0" distL="0" distR="0" wp14:anchorId="385B098C" wp14:editId="178A1A9A">
            <wp:extent cx="370840" cy="18097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Pr>
          <w:rFonts w:ascii="Times New Roman" w:hAnsi="Times New Roman" w:cs="Times New Roman"/>
          <w:color w:val="000000"/>
        </w:rPr>
        <w:t>.</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area formula</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82B3826" wp14:editId="1D15D81B">
            <wp:extent cx="1134110" cy="17272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r>
        <w:rPr>
          <w:rFonts w:ascii="Times New Roman" w:hAnsi="Times New Roman" w:cs="Times New Roman"/>
          <w:color w:val="000000"/>
        </w:rPr>
        <w:t>, to write an equation for the area of the new garden.</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6A105687" wp14:editId="0FD46744">
            <wp:extent cx="1341120" cy="45720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41120" cy="45720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Transform the equation for input into a graphing calculator and solve.</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7"/>
        </w:rPr>
        <w:drawing>
          <wp:inline distT="0" distB="0" distL="0" distR="0" wp14:anchorId="628A5698" wp14:editId="7028FC94">
            <wp:extent cx="1246505" cy="103505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46505" cy="103505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F6EA12A" wp14:editId="0229BB94">
            <wp:extent cx="1845945" cy="123761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60DBEDC" wp14:editId="285FCA34">
            <wp:extent cx="1845945" cy="1237615"/>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DDCF3EB" wp14:editId="20868612">
            <wp:extent cx="1845945" cy="123761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length on a side of the original square garden was 8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area of the new garden is </w:t>
      </w:r>
      <w:r>
        <w:rPr>
          <w:rFonts w:ascii="Times New Roman" w:hAnsi="Times New Roman" w:cs="Times New Roman"/>
          <w:noProof/>
          <w:color w:val="000000"/>
          <w:position w:val="-5"/>
        </w:rPr>
        <w:drawing>
          <wp:inline distT="0" distB="0" distL="0" distR="0" wp14:anchorId="63D21237" wp14:editId="0D11B23B">
            <wp:extent cx="1410335" cy="20701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10335" cy="207010"/>
                    </a:xfrm>
                    <a:prstGeom prst="rect">
                      <a:avLst/>
                    </a:prstGeom>
                    <a:noFill/>
                    <a:ln>
                      <a:noFill/>
                    </a:ln>
                  </pic:spPr>
                </pic:pic>
              </a:graphicData>
            </a:graphic>
          </wp:inline>
        </w:drawing>
      </w:r>
      <w:r>
        <w:rPr>
          <w:rFonts w:ascii="Times New Roman" w:hAnsi="Times New Roman" w:cs="Times New Roman"/>
          <w:color w:val="000000"/>
        </w:rPr>
        <w:t xml:space="preserve"> square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The dimensions of the original square garden are 8 meters on each side and the area was 64 square meters.  The dimensions of the new rectangular garden are 16 meters length and 5 meters width.  The new garden will have area of 80 meters.  The area of the new garden is 1.25 times the area of the original garden.</w:t>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212)</w:t>
      </w:r>
      <w:r>
        <w:rPr>
          <w:rFonts w:ascii="Times New Roman" w:hAnsi="Times New Roman" w:cs="Times New Roman"/>
          <w:color w:val="000000"/>
        </w:rPr>
        <w:tab/>
        <w:t>ANS:</w:t>
      </w:r>
      <w:r>
        <w:rPr>
          <w:rFonts w:ascii="Times New Roman" w:hAnsi="Times New Roman" w:cs="Times New Roman"/>
          <w:color w:val="000000"/>
        </w:rPr>
        <w:tab/>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w:t>
      </w:r>
      <w:r>
        <w:rPr>
          <w:rFonts w:ascii="Times New Roman" w:hAnsi="Times New Roman" w:cs="Times New Roman"/>
          <w:noProof/>
          <w:color w:val="000000"/>
          <w:position w:val="-5"/>
        </w:rPr>
        <w:drawing>
          <wp:inline distT="0" distB="0" distL="0" distR="0" wp14:anchorId="7AEF4AA3" wp14:editId="490F3AD0">
            <wp:extent cx="1380490" cy="17272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80490" cy="172720"/>
                    </a:xfrm>
                    <a:prstGeom prst="rect">
                      <a:avLst/>
                    </a:prstGeom>
                    <a:noFill/>
                    <a:ln>
                      <a:noFill/>
                    </a:ln>
                  </pic:spPr>
                </pic:pic>
              </a:graphicData>
            </a:graphic>
          </wp:inline>
        </w:drawing>
      </w:r>
      <w:r>
        <w:rPr>
          <w:rFonts w:ascii="Times New Roman" w:hAnsi="Times New Roman" w:cs="Times New Roman"/>
          <w:color w:val="000000"/>
        </w:rPr>
        <w:t xml:space="preserve">.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The length</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3"/>
        </w:rPr>
        <w:drawing>
          <wp:inline distT="0" distB="0" distL="0" distR="0" wp14:anchorId="6850111B" wp14:editId="62AD26F4">
            <wp:extent cx="401320" cy="14224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r>
        <w:rPr>
          <w:rFonts w:ascii="Times New Roman" w:hAnsi="Times New Roman" w:cs="Times New Roman"/>
          <w:color w:val="000000"/>
        </w:rPr>
        <w:t xml:space="preserve">, and the width, </w:t>
      </w:r>
      <w:r>
        <w:rPr>
          <w:rFonts w:ascii="Times New Roman" w:hAnsi="Times New Roman" w:cs="Times New Roman"/>
          <w:noProof/>
          <w:color w:val="000000"/>
          <w:position w:val="-3"/>
        </w:rPr>
        <w:drawing>
          <wp:inline distT="0" distB="0" distL="0" distR="0" wp14:anchorId="27BC38EE" wp14:editId="7AE0D794">
            <wp:extent cx="401320" cy="14224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1320" cy="142240"/>
                    </a:xfrm>
                    <a:prstGeom prst="rect">
                      <a:avLst/>
                    </a:prstGeom>
                    <a:noFill/>
                    <a:ln>
                      <a:noFill/>
                    </a:ln>
                  </pic:spPr>
                </pic:pic>
              </a:graphicData>
            </a:graphic>
          </wp:inline>
        </w:drawing>
      </w:r>
      <w:r>
        <w:rPr>
          <w:rFonts w:ascii="Times New Roman" w:hAnsi="Times New Roman" w:cs="Times New Roman"/>
          <w:color w:val="000000"/>
        </w:rPr>
        <w:t xml:space="preserve">, are multiplied and set equal to the area.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The width of the walkway is 3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picture, the area formula (</w:t>
      </w:r>
      <w:r>
        <w:rPr>
          <w:rFonts w:ascii="Times New Roman" w:hAnsi="Times New Roman" w:cs="Times New Roman"/>
          <w:noProof/>
          <w:color w:val="000000"/>
          <w:position w:val="-7"/>
        </w:rPr>
        <w:drawing>
          <wp:inline distT="0" distB="0" distL="0" distR="0" wp14:anchorId="1EBB2FCB" wp14:editId="0E254F4C">
            <wp:extent cx="1276985" cy="17272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76985" cy="172720"/>
                    </a:xfrm>
                    <a:prstGeom prst="rect">
                      <a:avLst/>
                    </a:prstGeom>
                    <a:noFill/>
                    <a:ln>
                      <a:noFill/>
                    </a:ln>
                  </pic:spPr>
                </pic:pic>
              </a:graphicData>
            </a:graphic>
          </wp:inline>
        </w:drawing>
      </w:r>
      <w:r>
        <w:rPr>
          <w:rFonts w:ascii="Times New Roman" w:hAnsi="Times New Roman" w:cs="Times New Roman"/>
          <w:color w:val="000000"/>
        </w:rPr>
        <w:t>), and information from the problem to write an equation, then solve the equation.</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Use the area formula, the picture, and information from the problem to write an equation.</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85FD433" wp14:editId="1F5C8E35">
            <wp:extent cx="1380490" cy="42672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80490" cy="42672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the equation.</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63"/>
        </w:rPr>
        <w:drawing>
          <wp:inline distT="0" distB="0" distL="0" distR="0" wp14:anchorId="3CC84D63" wp14:editId="6B4DA967">
            <wp:extent cx="2807970" cy="180721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07970" cy="180721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D68B77A" wp14:editId="55537BE4">
            <wp:extent cx="1845945" cy="1237615"/>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EC4B8FC" wp14:editId="5BF98F9C">
            <wp:extent cx="1845945" cy="1237615"/>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0073B73" wp14:editId="00807436">
            <wp:extent cx="1845945" cy="1237615"/>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width of the walkway is 3 meters.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DIMS?  Does It Make Sense?  Yes.  The garden plus walkway is </w:t>
      </w:r>
      <w:r>
        <w:rPr>
          <w:rFonts w:ascii="Times New Roman" w:hAnsi="Times New Roman" w:cs="Times New Roman"/>
          <w:noProof/>
          <w:color w:val="000000"/>
          <w:position w:val="-5"/>
        </w:rPr>
        <w:drawing>
          <wp:inline distT="0" distB="0" distL="0" distR="0" wp14:anchorId="5AF6EF64" wp14:editId="4E4ABCE0">
            <wp:extent cx="798195" cy="17272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r>
        <w:rPr>
          <w:rFonts w:ascii="Times New Roman" w:hAnsi="Times New Roman" w:cs="Times New Roman"/>
          <w:color w:val="000000"/>
        </w:rPr>
        <w:t xml:space="preserve"> meters long and </w:t>
      </w:r>
      <w:r>
        <w:rPr>
          <w:rFonts w:ascii="Times New Roman" w:hAnsi="Times New Roman" w:cs="Times New Roman"/>
          <w:noProof/>
          <w:color w:val="000000"/>
          <w:position w:val="-5"/>
        </w:rPr>
        <w:drawing>
          <wp:inline distT="0" distB="0" distL="0" distR="0" wp14:anchorId="243CB1BF" wp14:editId="477BB418">
            <wp:extent cx="798195" cy="17272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98195" cy="172720"/>
                    </a:xfrm>
                    <a:prstGeom prst="rect">
                      <a:avLst/>
                    </a:prstGeom>
                    <a:noFill/>
                    <a:ln>
                      <a:noFill/>
                    </a:ln>
                  </pic:spPr>
                </pic:pic>
              </a:graphicData>
            </a:graphic>
          </wp:inline>
        </w:drawing>
      </w:r>
      <w:r>
        <w:rPr>
          <w:rFonts w:ascii="Times New Roman" w:hAnsi="Times New Roman" w:cs="Times New Roman"/>
          <w:color w:val="000000"/>
        </w:rPr>
        <w:t xml:space="preserve"> meters wide.  </w:t>
      </w:r>
      <w:r>
        <w:rPr>
          <w:rFonts w:ascii="Times New Roman" w:hAnsi="Times New Roman" w:cs="Times New Roman"/>
          <w:noProof/>
          <w:color w:val="000000"/>
          <w:position w:val="-3"/>
        </w:rPr>
        <w:drawing>
          <wp:inline distT="0" distB="0" distL="0" distR="0" wp14:anchorId="6FB8D009" wp14:editId="2011E8E0">
            <wp:extent cx="1198880" cy="14224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98880" cy="142240"/>
                    </a:xfrm>
                    <a:prstGeom prst="rect">
                      <a:avLst/>
                    </a:prstGeom>
                    <a:noFill/>
                    <a:ln>
                      <a:noFill/>
                    </a:ln>
                  </pic:spPr>
                </pic:pic>
              </a:graphicData>
            </a:graphic>
          </wp:inline>
        </w:drawing>
      </w:r>
      <w:r>
        <w:rPr>
          <w:rFonts w:ascii="Times New Roman" w:hAnsi="Times New Roman" w:cs="Times New Roman"/>
          <w:color w:val="000000"/>
        </w:rPr>
        <w:t>, which fits the information in the problem.</w:t>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213)</w:t>
      </w:r>
      <w:r>
        <w:rPr>
          <w:rFonts w:ascii="Times New Roman" w:hAnsi="Times New Roman" w:cs="Times New Roman"/>
          <w:color w:val="000000"/>
        </w:rPr>
        <w:tab/>
        <w:t>ANS:</w:t>
      </w:r>
      <w:r>
        <w:rPr>
          <w:rFonts w:ascii="Times New Roman" w:hAnsi="Times New Roman" w:cs="Times New Roman"/>
          <w:color w:val="000000"/>
        </w:rPr>
        <w:tab/>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soccer field is 60 yards wide and 100 yards long.</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Draw and label a picture, then use the picture to write and solve an equation based on the area formula:  </w:t>
      </w:r>
      <w:r>
        <w:rPr>
          <w:rFonts w:ascii="Times New Roman" w:hAnsi="Times New Roman" w:cs="Times New Roman"/>
          <w:noProof/>
          <w:color w:val="000000"/>
          <w:position w:val="-7"/>
        </w:rPr>
        <w:drawing>
          <wp:inline distT="0" distB="0" distL="0" distR="0" wp14:anchorId="6A1F99BC" wp14:editId="5959C29F">
            <wp:extent cx="1371600" cy="17272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71600" cy="17272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Draw and label a picture.</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38C3B3B" wp14:editId="15C92EBD">
            <wp:extent cx="2557780" cy="157861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557780" cy="157861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Write and solve an equation based on the area formula:  </w:t>
      </w:r>
      <w:r>
        <w:rPr>
          <w:rFonts w:ascii="Times New Roman" w:hAnsi="Times New Roman" w:cs="Times New Roman"/>
          <w:noProof/>
          <w:color w:val="000000"/>
          <w:position w:val="-7"/>
        </w:rPr>
        <w:drawing>
          <wp:inline distT="0" distB="0" distL="0" distR="0" wp14:anchorId="6212B624" wp14:editId="02E266BD">
            <wp:extent cx="1427480" cy="17272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7480" cy="17272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50"/>
        </w:rPr>
        <w:drawing>
          <wp:inline distT="0" distB="0" distL="0" distR="0" wp14:anchorId="428C041A" wp14:editId="10863011">
            <wp:extent cx="2752090" cy="172085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752090" cy="172085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If the width of the soccer field is 60 yards and the length of the soccer field is 100 yards, then the area of the soccer field will be 6,000 square yards, as required by the problem.</w:t>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214)</w:t>
      </w:r>
      <w:r>
        <w:rPr>
          <w:rFonts w:ascii="Times New Roman" w:hAnsi="Times New Roman" w:cs="Times New Roman"/>
          <w:color w:val="000000"/>
        </w:rPr>
        <w:tab/>
        <w:t>ANS:</w:t>
      </w:r>
      <w:r>
        <w:rPr>
          <w:rFonts w:ascii="Times New Roman" w:hAnsi="Times New Roman" w:cs="Times New Roman"/>
          <w:color w:val="000000"/>
        </w:rPr>
        <w:tab/>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Equation</w:t>
      </w:r>
      <w:r>
        <w:rPr>
          <w:rFonts w:ascii="Times New Roman" w:hAnsi="Times New Roman" w:cs="Times New Roman"/>
          <w:noProof/>
          <w:color w:val="000000"/>
          <w:position w:val="-26"/>
        </w:rPr>
        <w:drawing>
          <wp:inline distT="0" distB="0" distL="0" distR="0" wp14:anchorId="06EEC5C2" wp14:editId="11256531">
            <wp:extent cx="647065" cy="409575"/>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47065" cy="40957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The width of the flower bed is approximately 4.1 feet.</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Draw a picture, then write and solve an equation based on the area formula</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62A7C7BD" wp14:editId="59A68DAD">
            <wp:extent cx="1255395" cy="17272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55395" cy="172720"/>
                    </a:xfrm>
                    <a:prstGeom prst="rect">
                      <a:avLst/>
                    </a:prstGeom>
                    <a:noFill/>
                    <a:ln>
                      <a:noFill/>
                    </a:ln>
                  </pic:spPr>
                </pic:pic>
              </a:graphicData>
            </a:graphic>
          </wp:inline>
        </w:drawing>
      </w:r>
      <w:r>
        <w:rPr>
          <w:rFonts w:ascii="Times New Roman" w:hAnsi="Times New Roman" w:cs="Times New Roman"/>
          <w:color w:val="000000"/>
        </w:rPr>
        <w:t>.</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Draw a picture.</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59614E4" wp14:editId="49AC5003">
            <wp:extent cx="2398395" cy="167767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98395" cy="167767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Write and solve an equation based on the area formula.</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325"/>
        </w:rPr>
        <w:lastRenderedPageBreak/>
        <w:drawing>
          <wp:inline distT="0" distB="0" distL="0" distR="0" wp14:anchorId="72864D1E" wp14:editId="2549636C">
            <wp:extent cx="1255395" cy="219964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55395" cy="2199640"/>
                    </a:xfrm>
                    <a:prstGeom prst="rect">
                      <a:avLst/>
                    </a:prstGeom>
                    <a:noFill/>
                    <a:ln>
                      <a:noFill/>
                    </a:ln>
                  </pic:spPr>
                </pic:pic>
              </a:graphicData>
            </a:graphic>
          </wp:inline>
        </w:drawing>
      </w:r>
      <w:r>
        <w:rPr>
          <w:rFonts w:ascii="Times New Roman" w:hAnsi="Times New Roman" w:cs="Times New Roman"/>
          <w:color w:val="000000"/>
        </w:rPr>
        <w:t>.</w:t>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215)</w:t>
      </w:r>
      <w:r>
        <w:rPr>
          <w:rFonts w:ascii="Times New Roman" w:hAnsi="Times New Roman" w:cs="Times New Roman"/>
          <w:color w:val="000000"/>
        </w:rPr>
        <w:tab/>
        <w:t>ANS:</w:t>
      </w:r>
      <w:r>
        <w:rPr>
          <w:rFonts w:ascii="Times New Roman" w:hAnsi="Times New Roman" w:cs="Times New Roman"/>
          <w:color w:val="000000"/>
        </w:rPr>
        <w:tab/>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maximum width of the frame should be 1.5 inches.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 inequality, then solve it.</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the inequality.</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picture is 6 inches by 8 inches.  The area of the picture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0B77F2E4" wp14:editId="13ADC157">
            <wp:extent cx="1160145" cy="180975"/>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60145" cy="180975"/>
                    </a:xfrm>
                    <a:prstGeom prst="rect">
                      <a:avLst/>
                    </a:prstGeom>
                    <a:noFill/>
                    <a:ln>
                      <a:noFill/>
                    </a:ln>
                  </pic:spPr>
                </pic:pic>
              </a:graphicData>
            </a:graphic>
          </wp:inline>
        </w:drawing>
      </w:r>
      <w:r>
        <w:rPr>
          <w:rFonts w:ascii="Times New Roman" w:hAnsi="Times New Roman" w:cs="Times New Roman"/>
          <w:color w:val="000000"/>
        </w:rPr>
        <w:t>.</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width of the frame is an unknown variable represented by x.</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Two widths of the frame (2x) must be added to the length and width of the picture.  Therefore, the area of the picture with frame is </w:t>
      </w:r>
      <w:r>
        <w:rPr>
          <w:rFonts w:ascii="Times New Roman" w:hAnsi="Times New Roman" w:cs="Times New Roman"/>
          <w:noProof/>
          <w:color w:val="000000"/>
          <w:position w:val="-7"/>
        </w:rPr>
        <w:drawing>
          <wp:inline distT="0" distB="0" distL="0" distR="0" wp14:anchorId="0BDED60A" wp14:editId="7EC5F048">
            <wp:extent cx="1677670" cy="180975"/>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77670" cy="18097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area of the picture with frame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0A9FF245" wp14:editId="351DFB23">
            <wp:extent cx="1677670" cy="180975"/>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77670" cy="180975"/>
                    </a:xfrm>
                    <a:prstGeom prst="rect">
                      <a:avLst/>
                    </a:prstGeom>
                    <a:noFill/>
                    <a:ln>
                      <a:noFill/>
                    </a:ln>
                  </pic:spPr>
                </pic:pic>
              </a:graphicData>
            </a:graphic>
          </wp:inline>
        </w:drawing>
      </w:r>
      <w:r>
        <w:rPr>
          <w:rFonts w:ascii="Times New Roman" w:hAnsi="Times New Roman" w:cs="Times New Roman"/>
          <w:color w:val="000000"/>
        </w:rPr>
        <w:t xml:space="preserve">, must be less than or equal </w:t>
      </w:r>
      <w:r>
        <w:rPr>
          <w:rFonts w:ascii="Times New Roman" w:hAnsi="Times New Roman" w:cs="Times New Roman"/>
          <w:noProof/>
          <w:color w:val="000000"/>
          <w:position w:val="-5"/>
        </w:rPr>
        <w:drawing>
          <wp:inline distT="0" distB="0" distL="0" distR="0" wp14:anchorId="5A383EC9" wp14:editId="3ACD9364">
            <wp:extent cx="189865" cy="17272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r>
        <w:rPr>
          <w:rFonts w:ascii="Times New Roman" w:hAnsi="Times New Roman" w:cs="Times New Roman"/>
          <w:color w:val="000000"/>
        </w:rPr>
        <w:t xml:space="preserve"> to 100.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Write </w:t>
      </w:r>
      <w:r>
        <w:rPr>
          <w:rFonts w:ascii="Times New Roman" w:hAnsi="Times New Roman" w:cs="Times New Roman"/>
          <w:noProof/>
          <w:color w:val="000000"/>
          <w:position w:val="-5"/>
        </w:rPr>
        <w:drawing>
          <wp:inline distT="0" distB="0" distL="0" distR="0" wp14:anchorId="7B9C2C28" wp14:editId="3156E9A7">
            <wp:extent cx="1276985" cy="17272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76985" cy="17272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the inequality.</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2115"/>
        <w:gridCol w:w="2115"/>
        <w:gridCol w:w="765"/>
        <w:gridCol w:w="1755"/>
      </w:tblGrid>
      <w:tr w:rsidR="00253AD2" w:rsidTr="003266A4">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Left Expression</w:t>
            </w:r>
          </w:p>
        </w:tc>
        <w:tc>
          <w:tcPr>
            <w:tcW w:w="76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Right Expression</w:t>
            </w:r>
          </w:p>
        </w:tc>
      </w:tr>
      <w:tr w:rsidR="00253AD2" w:rsidTr="003266A4">
        <w:trPr>
          <w:trHeight w:val="330"/>
        </w:trPr>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E4E6D87" wp14:editId="51CCC748">
                  <wp:extent cx="892810" cy="17272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92810" cy="172720"/>
                          </a:xfrm>
                          <a:prstGeom prst="rect">
                            <a:avLst/>
                          </a:prstGeom>
                          <a:noFill/>
                          <a:ln>
                            <a:noFill/>
                          </a:ln>
                        </pic:spPr>
                      </pic:pic>
                    </a:graphicData>
                  </a:graphic>
                </wp:inline>
              </w:drawing>
            </w:r>
          </w:p>
        </w:tc>
        <w:tc>
          <w:tcPr>
            <w:tcW w:w="76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805FD15" wp14:editId="58CAE5FE">
                  <wp:extent cx="77470" cy="14224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AE63988" wp14:editId="6D3A04B3">
                  <wp:extent cx="198120" cy="14224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8120" cy="142240"/>
                          </a:xfrm>
                          <a:prstGeom prst="rect">
                            <a:avLst/>
                          </a:prstGeom>
                          <a:noFill/>
                          <a:ln>
                            <a:noFill/>
                          </a:ln>
                        </pic:spPr>
                      </pic:pic>
                    </a:graphicData>
                  </a:graphic>
                </wp:inline>
              </w:drawing>
            </w:r>
          </w:p>
        </w:tc>
      </w:tr>
      <w:tr w:rsidR="00253AD2" w:rsidTr="003266A4">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Use Distributive Property to Clear Parentheses </w:t>
            </w:r>
          </w:p>
        </w:tc>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5D32F40" wp14:editId="71C89D90">
                  <wp:extent cx="1134110" cy="180975"/>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34110" cy="180975"/>
                          </a:xfrm>
                          <a:prstGeom prst="rect">
                            <a:avLst/>
                          </a:prstGeom>
                          <a:noFill/>
                          <a:ln>
                            <a:noFill/>
                          </a:ln>
                        </pic:spPr>
                      </pic:pic>
                    </a:graphicData>
                  </a:graphic>
                </wp:inline>
              </w:drawing>
            </w:r>
          </w:p>
        </w:tc>
        <w:tc>
          <w:tcPr>
            <w:tcW w:w="76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8518C0F" wp14:editId="2B76E0E9">
                  <wp:extent cx="77470" cy="14224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r>
      <w:tr w:rsidR="00253AD2" w:rsidTr="003266A4">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Commutative Property</w:t>
            </w:r>
          </w:p>
        </w:tc>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A9F0CBC" wp14:editId="12B843B8">
                  <wp:extent cx="1134110" cy="180975"/>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34110" cy="180975"/>
                          </a:xfrm>
                          <a:prstGeom prst="rect">
                            <a:avLst/>
                          </a:prstGeom>
                          <a:noFill/>
                          <a:ln>
                            <a:noFill/>
                          </a:ln>
                        </pic:spPr>
                      </pic:pic>
                    </a:graphicData>
                  </a:graphic>
                </wp:inline>
              </w:drawing>
            </w:r>
          </w:p>
        </w:tc>
        <w:tc>
          <w:tcPr>
            <w:tcW w:w="76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20A9EE5" wp14:editId="2C7E81BF">
                  <wp:extent cx="77470" cy="14224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r>
      <w:tr w:rsidR="00253AD2" w:rsidTr="003266A4">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Combine Like Terms</w:t>
            </w:r>
          </w:p>
        </w:tc>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0C444BF7" wp14:editId="3322F276">
                  <wp:extent cx="798195" cy="180975"/>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p>
        </w:tc>
        <w:tc>
          <w:tcPr>
            <w:tcW w:w="76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EBC6764" wp14:editId="7CD74EF3">
                  <wp:extent cx="77470" cy="14224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r>
      <w:tr w:rsidR="00253AD2" w:rsidTr="003266A4">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Subtract 100 from both expressions</w:t>
            </w:r>
          </w:p>
        </w:tc>
        <w:tc>
          <w:tcPr>
            <w:tcW w:w="211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14:anchorId="6AFCC87F" wp14:editId="7EA492AA">
                  <wp:extent cx="798195" cy="180975"/>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98195" cy="180975"/>
                          </a:xfrm>
                          <a:prstGeom prst="rect">
                            <a:avLst/>
                          </a:prstGeom>
                          <a:noFill/>
                          <a:ln>
                            <a:noFill/>
                          </a:ln>
                        </pic:spPr>
                      </pic:pic>
                    </a:graphicData>
                  </a:graphic>
                </wp:inline>
              </w:drawing>
            </w:r>
          </w:p>
        </w:tc>
        <w:tc>
          <w:tcPr>
            <w:tcW w:w="76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A9B7E92" wp14:editId="0A534F6E">
                  <wp:extent cx="77470" cy="14224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53AD2" w:rsidRDefault="00253AD2"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bl>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the Quadratic Formula:  a=4, b=28, c=-52</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84"/>
        </w:rPr>
        <w:lastRenderedPageBreak/>
        <w:drawing>
          <wp:inline distT="0" distB="0" distL="0" distR="0" wp14:anchorId="391ADEC4" wp14:editId="56E0DAB2">
            <wp:extent cx="1677670" cy="3390265"/>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77670" cy="339026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If the frame is 1.5 inches wide, then the total picture with frame will be </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85"/>
        </w:rPr>
        <w:drawing>
          <wp:inline distT="0" distB="0" distL="0" distR="0" wp14:anchorId="0B32C22C" wp14:editId="354FCDDA">
            <wp:extent cx="1371600" cy="67691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a:ln>
                      <a:noFill/>
                    </a:ln>
                  </pic:spPr>
                </pic:pic>
              </a:graphicData>
            </a:graphic>
          </wp:inline>
        </w:drawing>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216)</w:t>
      </w:r>
      <w:r>
        <w:rPr>
          <w:rFonts w:ascii="Times New Roman" w:hAnsi="Times New Roman" w:cs="Times New Roman"/>
          <w:color w:val="000000"/>
        </w:rPr>
        <w:tab/>
        <w:t>ANS:</w:t>
      </w:r>
      <w:r>
        <w:rPr>
          <w:rFonts w:ascii="Times New Roman" w:hAnsi="Times New Roman" w:cs="Times New Roman"/>
          <w:color w:val="000000"/>
        </w:rPr>
        <w:tab/>
        <w:t>2</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STEP 1.  First, determine the area of the current rectangular patio and increase its size by 50%, which will be the size of the new patio.   STEP 2.  Then, increase each dimension of the current rectangular patio by x, as follows:</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280"/>
        </w:rPr>
        <w:drawing>
          <wp:inline distT="0" distB="0" distL="0" distR="0" wp14:anchorId="5199030E" wp14:editId="76170846">
            <wp:extent cx="1255395" cy="1915160"/>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55395" cy="191516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new patio will have an area of 180 square feet.  Eliminate choice (a).</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CA55D9D" wp14:editId="1F05375D">
            <wp:extent cx="1246505" cy="17272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46505" cy="172720"/>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Choose answer b.</w:t>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253AD2" w:rsidRDefault="00253AD2" w:rsidP="00253AD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53AD2" w:rsidRDefault="00253AD2" w:rsidP="00253AD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217)</w:t>
      </w:r>
      <w:r>
        <w:rPr>
          <w:rFonts w:ascii="Times New Roman" w:hAnsi="Times New Roman" w:cs="Times New Roman"/>
          <w:color w:val="000000"/>
        </w:rPr>
        <w:tab/>
        <w:t>ANS:</w:t>
      </w:r>
      <w:r>
        <w:rPr>
          <w:rFonts w:ascii="Times New Roman" w:hAnsi="Times New Roman" w:cs="Times New Roman"/>
          <w:color w:val="000000"/>
        </w:rPr>
        <w:tab/>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garden is a rectangle that measures 18 meters by 6 meters.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Solve as a system of two equations, because the question requires solving for two variables: length and width.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Draw a picture that illustrates the information in the problem.</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629B0D8" wp14:editId="287221F1">
            <wp:extent cx="1845945" cy="1647825"/>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45945" cy="164782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Using the picture, write two equations using length and area formulas for rectangles.  Let</w:t>
      </w:r>
      <w:r>
        <w:rPr>
          <w:rFonts w:ascii="Times New Roman" w:hAnsi="Times New Roman" w:cs="Times New Roman"/>
          <w:i/>
          <w:iCs/>
          <w:color w:val="000000"/>
        </w:rPr>
        <w:t xml:space="preserve"> l </w:t>
      </w:r>
      <w:r>
        <w:rPr>
          <w:rFonts w:ascii="Times New Roman" w:hAnsi="Times New Roman" w:cs="Times New Roman"/>
          <w:color w:val="000000"/>
        </w:rPr>
        <w:t>represent the unknown</w:t>
      </w:r>
      <w:r>
        <w:rPr>
          <w:rFonts w:ascii="Times New Roman" w:hAnsi="Times New Roman" w:cs="Times New Roman"/>
          <w:i/>
          <w:iCs/>
          <w:color w:val="000000"/>
        </w:rPr>
        <w:t xml:space="preserve"> length</w:t>
      </w:r>
      <w:r>
        <w:rPr>
          <w:rFonts w:ascii="Times New Roman" w:hAnsi="Times New Roman" w:cs="Times New Roman"/>
          <w:color w:val="000000"/>
        </w:rPr>
        <w:t xml:space="preserve"> of the garden and let </w:t>
      </w:r>
      <w:r>
        <w:rPr>
          <w:rFonts w:ascii="Times New Roman" w:hAnsi="Times New Roman" w:cs="Times New Roman"/>
          <w:i/>
          <w:iCs/>
          <w:color w:val="000000"/>
        </w:rPr>
        <w:t>w</w:t>
      </w:r>
      <w:r>
        <w:rPr>
          <w:rFonts w:ascii="Times New Roman" w:hAnsi="Times New Roman" w:cs="Times New Roman"/>
          <w:color w:val="000000"/>
        </w:rPr>
        <w:t xml:space="preserve"> represent the unknown </w:t>
      </w:r>
      <w:r>
        <w:rPr>
          <w:rFonts w:ascii="Times New Roman" w:hAnsi="Times New Roman" w:cs="Times New Roman"/>
          <w:i/>
          <w:iCs/>
          <w:color w:val="000000"/>
        </w:rPr>
        <w:t>width</w:t>
      </w:r>
      <w:r>
        <w:rPr>
          <w:rFonts w:ascii="Times New Roman" w:hAnsi="Times New Roman" w:cs="Times New Roman"/>
          <w:color w:val="000000"/>
        </w:rPr>
        <w:t xml:space="preserve"> of the garden.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first equation</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0"/>
        </w:rPr>
        <w:drawing>
          <wp:inline distT="0" distB="0" distL="0" distR="0" wp14:anchorId="3D8CDB5D" wp14:editId="5FC85D31">
            <wp:extent cx="237490" cy="189865"/>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Pr>
          <w:rFonts w:ascii="Times New Roman" w:hAnsi="Times New Roman" w:cs="Times New Roman"/>
          <w:color w:val="000000"/>
        </w:rPr>
        <w:t xml:space="preserve">, is based on the formula for the perimeter of a rectangle, which is </w:t>
      </w:r>
      <w:r>
        <w:rPr>
          <w:rFonts w:ascii="Times New Roman" w:hAnsi="Times New Roman" w:cs="Times New Roman"/>
          <w:noProof/>
          <w:color w:val="000000"/>
          <w:position w:val="-3"/>
        </w:rPr>
        <w:drawing>
          <wp:inline distT="0" distB="0" distL="0" distR="0" wp14:anchorId="24AC1BE9" wp14:editId="79B77DD3">
            <wp:extent cx="647065" cy="14224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47065" cy="142240"/>
                    </a:xfrm>
                    <a:prstGeom prst="rect">
                      <a:avLst/>
                    </a:prstGeom>
                    <a:noFill/>
                    <a:ln>
                      <a:noFill/>
                    </a:ln>
                  </pic:spPr>
                </pic:pic>
              </a:graphicData>
            </a:graphic>
          </wp:inline>
        </w:drawing>
      </w:r>
      <w:r>
        <w:rPr>
          <w:rFonts w:ascii="Times New Roman" w:hAnsi="Times New Roman" w:cs="Times New Roman"/>
          <w:color w:val="000000"/>
        </w:rPr>
        <w:t xml:space="preserve">.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second equation</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0"/>
        </w:rPr>
        <w:drawing>
          <wp:inline distT="0" distB="0" distL="0" distR="0" wp14:anchorId="0F631319" wp14:editId="66E05AE8">
            <wp:extent cx="237490" cy="189865"/>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Pr>
          <w:rFonts w:ascii="Times New Roman" w:hAnsi="Times New Roman" w:cs="Times New Roman"/>
          <w:color w:val="000000"/>
        </w:rPr>
        <w:t xml:space="preserve">,  is based on the area formula for rectangles, which is </w:t>
      </w:r>
      <w:r>
        <w:rPr>
          <w:rFonts w:ascii="Times New Roman" w:hAnsi="Times New Roman" w:cs="Times New Roman"/>
          <w:noProof/>
          <w:color w:val="000000"/>
          <w:position w:val="-3"/>
        </w:rPr>
        <w:drawing>
          <wp:inline distT="0" distB="0" distL="0" distR="0" wp14:anchorId="480C524B" wp14:editId="1BBDE330">
            <wp:extent cx="379730" cy="14224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730" cy="142240"/>
                    </a:xfrm>
                    <a:prstGeom prst="rect">
                      <a:avLst/>
                    </a:prstGeom>
                    <a:noFill/>
                    <a:ln>
                      <a:noFill/>
                    </a:ln>
                  </pic:spPr>
                </pic:pic>
              </a:graphicData>
            </a:graphic>
          </wp:inline>
        </w:drawing>
      </w:r>
      <w:r>
        <w:rPr>
          <w:rFonts w:ascii="Times New Roman" w:hAnsi="Times New Roman" w:cs="Times New Roman"/>
          <w:color w:val="000000"/>
        </w:rPr>
        <w:t xml:space="preserve">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5EC1570B" wp14:editId="3A351A16">
            <wp:extent cx="1207770" cy="46609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07770" cy="466090"/>
                    </a:xfrm>
                    <a:prstGeom prst="rect">
                      <a:avLst/>
                    </a:prstGeom>
                    <a:noFill/>
                    <a:ln>
                      <a:noFill/>
                    </a:ln>
                  </pic:spPr>
                </pic:pic>
              </a:graphicData>
            </a:graphic>
          </wp:inline>
        </w:drawing>
      </w:r>
      <w:r>
        <w:rPr>
          <w:rFonts w:ascii="Times New Roman" w:hAnsi="Times New Roman" w:cs="Times New Roman"/>
          <w:color w:val="000000"/>
        </w:rPr>
        <w:t xml:space="preserve"> </w:t>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Isolate the length variable </w:t>
      </w:r>
      <w:r>
        <w:rPr>
          <w:rFonts w:ascii="Times New Roman" w:hAnsi="Times New Roman" w:cs="Times New Roman"/>
          <w:noProof/>
          <w:color w:val="000000"/>
          <w:position w:val="-10"/>
        </w:rPr>
        <w:drawing>
          <wp:inline distT="0" distB="0" distL="0" distR="0" wp14:anchorId="223696B6" wp14:editId="234079FE">
            <wp:extent cx="237490" cy="189865"/>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1"/>
        </w:rPr>
        <w:drawing>
          <wp:inline distT="0" distB="0" distL="0" distR="0" wp14:anchorId="7B94CFC0" wp14:editId="16F2E7B9">
            <wp:extent cx="953135" cy="591185"/>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3135" cy="59118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Solve </w:t>
      </w:r>
      <w:r>
        <w:rPr>
          <w:rFonts w:ascii="Times New Roman" w:hAnsi="Times New Roman" w:cs="Times New Roman"/>
          <w:noProof/>
          <w:color w:val="000000"/>
          <w:position w:val="-10"/>
        </w:rPr>
        <w:drawing>
          <wp:inline distT="0" distB="0" distL="0" distR="0" wp14:anchorId="7FB05821" wp14:editId="2B31E579">
            <wp:extent cx="237490" cy="189865"/>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7490" cy="18986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19"/>
        </w:rPr>
        <w:drawing>
          <wp:inline distT="0" distB="0" distL="0" distR="0" wp14:anchorId="343D139F" wp14:editId="26268B3D">
            <wp:extent cx="314960" cy="24574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14960" cy="245745"/>
                    </a:xfrm>
                    <a:prstGeom prst="rect">
                      <a:avLst/>
                    </a:prstGeom>
                    <a:noFill/>
                    <a:ln>
                      <a:noFill/>
                    </a:ln>
                  </pic:spPr>
                </pic:pic>
              </a:graphicData>
            </a:graphic>
          </wp:inline>
        </w:drawing>
      </w:r>
      <w:r>
        <w:rPr>
          <w:rFonts w:ascii="Times New Roman" w:hAnsi="Times New Roman" w:cs="Times New Roman"/>
          <w:color w:val="000000"/>
        </w:rPr>
        <w:t>as a system using substitution, as follows:</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97"/>
        </w:rPr>
        <w:lastRenderedPageBreak/>
        <w:drawing>
          <wp:inline distT="0" distB="0" distL="0" distR="0" wp14:anchorId="2FB859C9" wp14:editId="4E593774">
            <wp:extent cx="2001520" cy="3295015"/>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01520" cy="3295015"/>
                    </a:xfrm>
                    <a:prstGeom prst="rect">
                      <a:avLst/>
                    </a:prstGeom>
                    <a:noFill/>
                    <a:ln>
                      <a:noFill/>
                    </a:ln>
                  </pic:spPr>
                </pic:pic>
              </a:graphicData>
            </a:graphic>
          </wp:inline>
        </w:drawing>
      </w:r>
    </w:p>
    <w:p w:rsidR="00253AD2" w:rsidRDefault="00253AD2" w:rsidP="00253AD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garden is 6 meters wide.  The length of the garden can be found </w:t>
      </w:r>
      <w:proofErr w:type="gramStart"/>
      <w:r>
        <w:rPr>
          <w:rFonts w:ascii="Times New Roman" w:hAnsi="Times New Roman" w:cs="Times New Roman"/>
          <w:color w:val="000000"/>
        </w:rPr>
        <w:t xml:space="preserve">using </w:t>
      </w:r>
      <w:proofErr w:type="gramEnd"/>
      <w:r>
        <w:rPr>
          <w:rFonts w:ascii="Times New Roman" w:hAnsi="Times New Roman" w:cs="Times New Roman"/>
          <w:noProof/>
          <w:color w:val="000000"/>
          <w:position w:val="-19"/>
        </w:rPr>
        <w:drawing>
          <wp:inline distT="0" distB="0" distL="0" distR="0" wp14:anchorId="4FB14943" wp14:editId="5F546D4C">
            <wp:extent cx="953135" cy="340995"/>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3135" cy="340995"/>
                    </a:xfrm>
                    <a:prstGeom prst="rect">
                      <a:avLst/>
                    </a:prstGeom>
                    <a:noFill/>
                    <a:ln>
                      <a:noFill/>
                    </a:ln>
                  </pic:spPr>
                </pic:pic>
              </a:graphicData>
            </a:graphic>
          </wp:inline>
        </w:drawing>
      </w:r>
      <w:r>
        <w:rPr>
          <w:rFonts w:ascii="Times New Roman" w:hAnsi="Times New Roman" w:cs="Times New Roman"/>
          <w:color w:val="000000"/>
        </w:rPr>
        <w:t>.</w:t>
      </w:r>
    </w:p>
    <w:p w:rsidR="00253AD2" w:rsidRDefault="00253AD2" w:rsidP="00253AD2">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22"/>
        </w:rPr>
        <w:drawing>
          <wp:inline distT="0" distB="0" distL="0" distR="0" wp14:anchorId="44F1F445" wp14:editId="1134D7FB">
            <wp:extent cx="953135" cy="100076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3135" cy="1000760"/>
                    </a:xfrm>
                    <a:prstGeom prst="rect">
                      <a:avLst/>
                    </a:prstGeom>
                    <a:noFill/>
                    <a:ln>
                      <a:noFill/>
                    </a:ln>
                  </pic:spPr>
                </pic:pic>
              </a:graphicData>
            </a:graphic>
          </wp:inline>
        </w:drawing>
      </w:r>
    </w:p>
    <w:p w:rsidR="00253AD2" w:rsidRDefault="00253AD2" w:rsidP="00253AD2">
      <w:pPr>
        <w:widowControl w:val="0"/>
        <w:suppressAutoHyphens/>
        <w:autoSpaceDE w:val="0"/>
        <w:autoSpaceDN w:val="0"/>
        <w:adjustRightInd w:val="0"/>
        <w:spacing w:after="1" w:line="240" w:lineRule="auto"/>
        <w:rPr>
          <w:rFonts w:ascii="Times New Roman" w:hAnsi="Times New Roman" w:cs="Times New Roman"/>
          <w:color w:val="000000"/>
        </w:rPr>
      </w:pPr>
    </w:p>
    <w:p w:rsidR="00253AD2" w:rsidRDefault="00253AD2" w:rsidP="00253A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Geometric Applications of Quadratics</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C323F9">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D12BD"/>
    <w:multiLevelType w:val="hybridMultilevel"/>
    <w:tmpl w:val="CC42B06E"/>
    <w:lvl w:ilvl="0" w:tplc="C7384C04">
      <w:start w:val="1"/>
      <w:numFmt w:val="decimal"/>
      <w:lvlText w:val="%1)"/>
      <w:lvlJc w:val="left"/>
      <w:pPr>
        <w:ind w:left="6" w:hanging="360"/>
      </w:pPr>
      <w:rPr>
        <w:rFonts w:hint="default"/>
      </w:rPr>
    </w:lvl>
    <w:lvl w:ilvl="1" w:tplc="04090019">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E36F7"/>
    <w:rsid w:val="00157CDC"/>
    <w:rsid w:val="001749D8"/>
    <w:rsid w:val="001C14E1"/>
    <w:rsid w:val="001E5D5C"/>
    <w:rsid w:val="00253AD2"/>
    <w:rsid w:val="002655AD"/>
    <w:rsid w:val="00272084"/>
    <w:rsid w:val="002B7ABE"/>
    <w:rsid w:val="002E4C62"/>
    <w:rsid w:val="00324FE5"/>
    <w:rsid w:val="00361353"/>
    <w:rsid w:val="0038504C"/>
    <w:rsid w:val="00444686"/>
    <w:rsid w:val="004C2CC3"/>
    <w:rsid w:val="0053698F"/>
    <w:rsid w:val="00593E79"/>
    <w:rsid w:val="00594DCE"/>
    <w:rsid w:val="005E33AC"/>
    <w:rsid w:val="005F28CE"/>
    <w:rsid w:val="005F5597"/>
    <w:rsid w:val="005F6D84"/>
    <w:rsid w:val="00603E15"/>
    <w:rsid w:val="00610400"/>
    <w:rsid w:val="006B69D7"/>
    <w:rsid w:val="00730B39"/>
    <w:rsid w:val="00735969"/>
    <w:rsid w:val="00780702"/>
    <w:rsid w:val="00782427"/>
    <w:rsid w:val="007C344C"/>
    <w:rsid w:val="008F5B5B"/>
    <w:rsid w:val="00945A77"/>
    <w:rsid w:val="0095566D"/>
    <w:rsid w:val="00992D44"/>
    <w:rsid w:val="009941A8"/>
    <w:rsid w:val="009B03EC"/>
    <w:rsid w:val="00A161B3"/>
    <w:rsid w:val="00A514A8"/>
    <w:rsid w:val="00A57747"/>
    <w:rsid w:val="00AA2294"/>
    <w:rsid w:val="00AF14F4"/>
    <w:rsid w:val="00BE3AEF"/>
    <w:rsid w:val="00BF1DE2"/>
    <w:rsid w:val="00C1437F"/>
    <w:rsid w:val="00C20E49"/>
    <w:rsid w:val="00C323F9"/>
    <w:rsid w:val="00C66C1B"/>
    <w:rsid w:val="00C91481"/>
    <w:rsid w:val="00C9705E"/>
    <w:rsid w:val="00CE7584"/>
    <w:rsid w:val="00D05656"/>
    <w:rsid w:val="00DE67D7"/>
    <w:rsid w:val="00DF5A43"/>
    <w:rsid w:val="00EC55B3"/>
    <w:rsid w:val="00F217BD"/>
    <w:rsid w:val="00F2793B"/>
    <w:rsid w:val="00F52E0B"/>
    <w:rsid w:val="00F55CAA"/>
    <w:rsid w:val="00F65BF7"/>
    <w:rsid w:val="00FB03A3"/>
    <w:rsid w:val="00FB0414"/>
    <w:rsid w:val="00FB119A"/>
    <w:rsid w:val="00FD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8.png"/><Relationship Id="rId84" Type="http://schemas.openxmlformats.org/officeDocument/2006/relationships/image" Target="media/image64.png"/><Relationship Id="rId89" Type="http://schemas.openxmlformats.org/officeDocument/2006/relationships/image" Target="media/image69.png"/><Relationship Id="rId112" Type="http://schemas.openxmlformats.org/officeDocument/2006/relationships/image" Target="media/image92.png"/><Relationship Id="rId16" Type="http://schemas.openxmlformats.org/officeDocument/2006/relationships/image" Target="media/image8.wmf"/><Relationship Id="rId107" Type="http://schemas.openxmlformats.org/officeDocument/2006/relationships/image" Target="media/image87.png"/><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image" Target="media/image38.png"/><Relationship Id="rId74" Type="http://schemas.openxmlformats.org/officeDocument/2006/relationships/image" Target="media/image54.png"/><Relationship Id="rId79" Type="http://schemas.openxmlformats.org/officeDocument/2006/relationships/image" Target="media/image59.png"/><Relationship Id="rId102" Type="http://schemas.openxmlformats.org/officeDocument/2006/relationships/image" Target="media/image82.png"/><Relationship Id="rId5" Type="http://schemas.openxmlformats.org/officeDocument/2006/relationships/webSettings" Target="webSettings.xml"/><Relationship Id="rId90" Type="http://schemas.openxmlformats.org/officeDocument/2006/relationships/image" Target="media/image70.png"/><Relationship Id="rId95" Type="http://schemas.openxmlformats.org/officeDocument/2006/relationships/image" Target="media/image75.png"/><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4.png"/><Relationship Id="rId69" Type="http://schemas.openxmlformats.org/officeDocument/2006/relationships/image" Target="media/image49.png"/><Relationship Id="rId113" Type="http://schemas.openxmlformats.org/officeDocument/2006/relationships/fontTable" Target="fontTable.xml"/><Relationship Id="rId80" Type="http://schemas.openxmlformats.org/officeDocument/2006/relationships/image" Target="media/image60.png"/><Relationship Id="rId85" Type="http://schemas.openxmlformats.org/officeDocument/2006/relationships/image" Target="media/image65.png"/><Relationship Id="rId12" Type="http://schemas.openxmlformats.org/officeDocument/2006/relationships/image" Target="media/image5.png"/><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image" Target="media/image39.png"/><Relationship Id="rId103" Type="http://schemas.openxmlformats.org/officeDocument/2006/relationships/image" Target="media/image83.emf"/><Relationship Id="rId108" Type="http://schemas.openxmlformats.org/officeDocument/2006/relationships/image" Target="media/image88.png"/><Relationship Id="rId54" Type="http://schemas.openxmlformats.org/officeDocument/2006/relationships/image" Target="media/image34.png"/><Relationship Id="rId70" Type="http://schemas.openxmlformats.org/officeDocument/2006/relationships/image" Target="media/image50.png"/><Relationship Id="rId75" Type="http://schemas.openxmlformats.org/officeDocument/2006/relationships/image" Target="media/image55.png"/><Relationship Id="rId91" Type="http://schemas.openxmlformats.org/officeDocument/2006/relationships/image" Target="media/image71.png"/><Relationship Id="rId96" Type="http://schemas.openxmlformats.org/officeDocument/2006/relationships/image" Target="media/image76.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9.png"/><Relationship Id="rId57" Type="http://schemas.openxmlformats.org/officeDocument/2006/relationships/image" Target="media/image37.png"/><Relationship Id="rId106" Type="http://schemas.openxmlformats.org/officeDocument/2006/relationships/image" Target="media/image86.png"/><Relationship Id="rId114"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emf"/><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emf"/><Relationship Id="rId86" Type="http://schemas.openxmlformats.org/officeDocument/2006/relationships/image" Target="media/image66.emf"/><Relationship Id="rId94" Type="http://schemas.openxmlformats.org/officeDocument/2006/relationships/image" Target="media/image74.png"/><Relationship Id="rId99" Type="http://schemas.openxmlformats.org/officeDocument/2006/relationships/image" Target="media/image79.png"/><Relationship Id="rId101" Type="http://schemas.openxmlformats.org/officeDocument/2006/relationships/image" Target="media/image81.png"/><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oleObject" Target="embeddings/oleObject5.bin"/><Relationship Id="rId39" Type="http://schemas.openxmlformats.org/officeDocument/2006/relationships/image" Target="media/image19.png"/><Relationship Id="rId109" Type="http://schemas.openxmlformats.org/officeDocument/2006/relationships/image" Target="media/image89.png"/><Relationship Id="rId34" Type="http://schemas.openxmlformats.org/officeDocument/2006/relationships/oleObject" Target="embeddings/oleObject14.bin"/><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png"/><Relationship Id="rId97" Type="http://schemas.openxmlformats.org/officeDocument/2006/relationships/image" Target="media/image77.png"/><Relationship Id="rId104" Type="http://schemas.openxmlformats.org/officeDocument/2006/relationships/image" Target="media/image84.png"/><Relationship Id="rId7" Type="http://schemas.openxmlformats.org/officeDocument/2006/relationships/oleObject" Target="embeddings/oleObject1.bin"/><Relationship Id="rId71" Type="http://schemas.openxmlformats.org/officeDocument/2006/relationships/image" Target="media/image51.png"/><Relationship Id="rId92" Type="http://schemas.openxmlformats.org/officeDocument/2006/relationships/image" Target="media/image72.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46.png"/><Relationship Id="rId87" Type="http://schemas.openxmlformats.org/officeDocument/2006/relationships/image" Target="media/image67.png"/><Relationship Id="rId110" Type="http://schemas.openxmlformats.org/officeDocument/2006/relationships/image" Target="media/image90.png"/><Relationship Id="rId61" Type="http://schemas.openxmlformats.org/officeDocument/2006/relationships/image" Target="media/image41.png"/><Relationship Id="rId82" Type="http://schemas.openxmlformats.org/officeDocument/2006/relationships/image" Target="media/image62.png"/><Relationship Id="rId19" Type="http://schemas.openxmlformats.org/officeDocument/2006/relationships/image" Target="media/image9.wmf"/><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6.png"/><Relationship Id="rId77" Type="http://schemas.openxmlformats.org/officeDocument/2006/relationships/image" Target="media/image57.png"/><Relationship Id="rId100" Type="http://schemas.openxmlformats.org/officeDocument/2006/relationships/image" Target="media/image80.png"/><Relationship Id="rId105" Type="http://schemas.openxmlformats.org/officeDocument/2006/relationships/image" Target="media/image85.png"/><Relationship Id="rId8" Type="http://schemas.openxmlformats.org/officeDocument/2006/relationships/image" Target="media/image2.emf"/><Relationship Id="rId51" Type="http://schemas.openxmlformats.org/officeDocument/2006/relationships/image" Target="media/image31.png"/><Relationship Id="rId72" Type="http://schemas.openxmlformats.org/officeDocument/2006/relationships/image" Target="media/image52.png"/><Relationship Id="rId93" Type="http://schemas.openxmlformats.org/officeDocument/2006/relationships/image" Target="media/image73.png"/><Relationship Id="rId98" Type="http://schemas.openxmlformats.org/officeDocument/2006/relationships/image" Target="media/image78.png"/><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6.png"/><Relationship Id="rId67" Type="http://schemas.openxmlformats.org/officeDocument/2006/relationships/image" Target="media/image47.png"/><Relationship Id="rId20" Type="http://schemas.openxmlformats.org/officeDocument/2006/relationships/oleObject" Target="embeddings/oleObject6.bin"/><Relationship Id="rId41" Type="http://schemas.openxmlformats.org/officeDocument/2006/relationships/image" Target="media/image21.png"/><Relationship Id="rId62" Type="http://schemas.openxmlformats.org/officeDocument/2006/relationships/image" Target="media/image42.png"/><Relationship Id="rId83" Type="http://schemas.openxmlformats.org/officeDocument/2006/relationships/image" Target="media/image63.png"/><Relationship Id="rId88" Type="http://schemas.openxmlformats.org/officeDocument/2006/relationships/image" Target="media/image68.png"/><Relationship Id="rId111" Type="http://schemas.openxmlformats.org/officeDocument/2006/relationships/image" Target="media/image9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F147-5EF6-4B83-9898-08E25E1E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2018-08-29T19:18:00Z</dcterms:created>
  <dcterms:modified xsi:type="dcterms:W3CDTF">2018-08-29T19:18:00Z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